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1C" w:rsidRDefault="0052781C" w:rsidP="00941BCD">
      <w:pPr>
        <w:shd w:val="clear" w:color="auto" w:fill="FFFFFF"/>
        <w:tabs>
          <w:tab w:val="left" w:pos="284"/>
        </w:tabs>
        <w:spacing w:after="0" w:line="240" w:lineRule="auto"/>
        <w:ind w:left="284" w:hanging="284"/>
        <w:jc w:val="center"/>
        <w:rPr>
          <w:rFonts w:ascii="din-light" w:eastAsia="Times New Roman" w:hAnsi="din-light" w:cs="Times New Roman"/>
          <w:b/>
          <w:bCs/>
          <w:color w:val="252525"/>
          <w:szCs w:val="20"/>
        </w:rPr>
      </w:pPr>
      <w:r>
        <w:rPr>
          <w:rFonts w:ascii="din-light" w:eastAsia="Times New Roman" w:hAnsi="din-light" w:cs="Times New Roman"/>
          <w:b/>
          <w:bCs/>
          <w:color w:val="252525"/>
          <w:szCs w:val="20"/>
        </w:rPr>
        <w:tab/>
      </w:r>
      <w:r>
        <w:rPr>
          <w:rFonts w:ascii="din-light" w:eastAsia="Times New Roman" w:hAnsi="din-light" w:cs="Times New Roman"/>
          <w:b/>
          <w:bCs/>
          <w:color w:val="252525"/>
          <w:szCs w:val="20"/>
        </w:rPr>
        <w:tab/>
      </w:r>
      <w:r>
        <w:rPr>
          <w:rFonts w:ascii="din-light" w:eastAsia="Times New Roman" w:hAnsi="din-light" w:cs="Times New Roman"/>
          <w:b/>
          <w:bCs/>
          <w:color w:val="252525"/>
          <w:szCs w:val="20"/>
        </w:rPr>
        <w:tab/>
      </w:r>
      <w:r>
        <w:rPr>
          <w:rFonts w:ascii="din-light" w:eastAsia="Times New Roman" w:hAnsi="din-light" w:cs="Times New Roman"/>
          <w:b/>
          <w:bCs/>
          <w:color w:val="252525"/>
          <w:szCs w:val="20"/>
        </w:rPr>
        <w:tab/>
      </w:r>
      <w:r>
        <w:rPr>
          <w:rFonts w:ascii="din-light" w:eastAsia="Times New Roman" w:hAnsi="din-light" w:cs="Times New Roman"/>
          <w:b/>
          <w:bCs/>
          <w:color w:val="252525"/>
          <w:szCs w:val="20"/>
        </w:rPr>
        <w:tab/>
      </w:r>
      <w:r>
        <w:rPr>
          <w:rFonts w:ascii="din-light" w:eastAsia="Times New Roman" w:hAnsi="din-light" w:cs="Times New Roman"/>
          <w:b/>
          <w:bCs/>
          <w:color w:val="252525"/>
          <w:szCs w:val="20"/>
        </w:rPr>
        <w:tab/>
      </w:r>
      <w:r>
        <w:rPr>
          <w:rFonts w:ascii="din-light" w:eastAsia="Times New Roman" w:hAnsi="din-light" w:cs="Times New Roman"/>
          <w:b/>
          <w:bCs/>
          <w:color w:val="252525"/>
          <w:szCs w:val="20"/>
        </w:rPr>
        <w:tab/>
        <w:t>30.09.2024</w:t>
      </w:r>
      <w:bookmarkStart w:id="0" w:name="_GoBack"/>
      <w:bookmarkEnd w:id="0"/>
    </w:p>
    <w:p w:rsidR="00941BCD" w:rsidRPr="00D01D89" w:rsidRDefault="00941BCD" w:rsidP="00941BCD">
      <w:pPr>
        <w:shd w:val="clear" w:color="auto" w:fill="FFFFFF"/>
        <w:tabs>
          <w:tab w:val="left" w:pos="284"/>
        </w:tabs>
        <w:spacing w:after="0" w:line="240" w:lineRule="auto"/>
        <w:ind w:left="284" w:hanging="284"/>
        <w:jc w:val="center"/>
        <w:rPr>
          <w:rFonts w:ascii="din-light" w:eastAsia="Times New Roman" w:hAnsi="din-light" w:cs="Times New Roman"/>
          <w:b/>
          <w:bCs/>
          <w:color w:val="252525"/>
          <w:szCs w:val="20"/>
        </w:rPr>
      </w:pPr>
      <w:r w:rsidRPr="00D01D89">
        <w:rPr>
          <w:rFonts w:ascii="din-light" w:eastAsia="Times New Roman" w:hAnsi="din-light" w:cs="Times New Roman"/>
          <w:b/>
          <w:bCs/>
          <w:color w:val="252525"/>
          <w:szCs w:val="20"/>
        </w:rPr>
        <w:t>1. KALİTE POLİTİKAMIZ</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Öğrenci merkezli eğitim-öğretim anlayışını benimseyerek, öğrencinin öğrenmesini desteklemek amacıyla bilimsel ve teknolojik imkânlar sağlamayı, bilim ve teknolojideki gelişmeleri yakından takip etmeyi,</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Eğitim-öğretim süreçlerini ilgili tarafların katılımıyla sürekli olarak iyileştirmeyi,</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Öğrencilere kaliteli bir eğitim sunmayı,</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Öğrencilerin sosyo-kültürel becerilerini artırmaya yönelik faaliyetler planlamayı,</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Açık, adil, şeffaf, hesap verebilen, sorumlu ve etik kurallara uygun bir yönetim tarzı ile hareket etmeyi,</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Kaynakları etkin ve verimli kullanarak, çalışanlar ve ilgili taraflar için kalite odaklı bir eğitim ortamı oluşturmayı,</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Çalışanlar ve öğrenciler için her türlü engelleri ortadan kaldırarak engelsiz bir eğitim ortamı sağlamayı,</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 xml:space="preserve">Tüm ilgili taraflar ile bilgi paylaşımı sağlamayı, </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Ders dışı etkinliklerle öğrencilerin sosyal gelişimlerine katkı sağlamayı,</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hAnsi="Times New Roman" w:cs="Times New Roman"/>
        </w:rPr>
        <w:t>Tüm çalışanların daha yetkin ve yeteneklerini en üst seviyede kullanabilen kişiler haline gelmeleri için ekip çalışmasına önem vererek kalite düzeyini sürekli yükseltmeyi,</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hAnsi="Times New Roman" w:cs="Times New Roman"/>
        </w:rPr>
        <w:t>Tüm çalışanlarımızda kalite bilincini tesis etmeyi,</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hAnsi="Times New Roman" w:cs="Times New Roman"/>
        </w:rPr>
        <w:t xml:space="preserve">Tüm ilgili taraflarımızla güvene dayalı işbirliği içinde olmayı, </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hAnsi="Times New Roman" w:cs="Times New Roman"/>
        </w:rPr>
        <w:t>İçinde bulunduğumuz topluma ve çevreye saygılı, örnek bir kurum olmayı,</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Calibri" w:hAnsi="Times New Roman" w:cs="Times New Roman"/>
          <w:spacing w:val="-1"/>
          <w:lang w:val="en-US"/>
        </w:rPr>
        <w:t>Uygulanabilir</w:t>
      </w:r>
      <w:r w:rsidRPr="00D01D89">
        <w:rPr>
          <w:rFonts w:ascii="Times New Roman" w:hAnsi="Times New Roman" w:cs="Times New Roman"/>
        </w:rPr>
        <w:t xml:space="preserve"> yasal şartları ve diğer şartları yerine getirmeyi,</w:t>
      </w:r>
    </w:p>
    <w:p w:rsidR="00941BCD" w:rsidRPr="00D01D89" w:rsidRDefault="00941BCD" w:rsidP="00941BCD">
      <w:pPr>
        <w:pStyle w:val="ListeParagraf"/>
        <w:numPr>
          <w:ilvl w:val="0"/>
          <w:numId w:val="9"/>
        </w:numPr>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Kalite yönetim sisteminin sürekli iyileştirilmesini,</w:t>
      </w:r>
    </w:p>
    <w:p w:rsidR="00941BCD" w:rsidRPr="00D01D89" w:rsidRDefault="00941BCD" w:rsidP="00941BCD">
      <w:pPr>
        <w:pStyle w:val="ListeParagraf"/>
        <w:shd w:val="clear" w:color="auto" w:fill="FFFFFF"/>
        <w:tabs>
          <w:tab w:val="left" w:pos="284"/>
        </w:tabs>
        <w:spacing w:after="0" w:line="240" w:lineRule="auto"/>
        <w:ind w:left="284" w:hanging="284"/>
        <w:jc w:val="both"/>
        <w:rPr>
          <w:rFonts w:ascii="Times New Roman" w:eastAsia="Times New Roman" w:hAnsi="Times New Roman" w:cs="Times New Roman"/>
          <w:bCs/>
          <w:szCs w:val="20"/>
        </w:rPr>
      </w:pPr>
      <w:r w:rsidRPr="00D01D89">
        <w:rPr>
          <w:rFonts w:ascii="Times New Roman" w:eastAsia="Times New Roman" w:hAnsi="Times New Roman" w:cs="Times New Roman"/>
          <w:bCs/>
          <w:szCs w:val="20"/>
        </w:rPr>
        <w:t>Taahhüt ederiz.</w:t>
      </w:r>
    </w:p>
    <w:p w:rsidR="00941BCD" w:rsidRPr="00D01D89" w:rsidRDefault="00941BCD" w:rsidP="00941BCD">
      <w:pPr>
        <w:pStyle w:val="ListeParagraf"/>
        <w:shd w:val="clear" w:color="auto" w:fill="FFFFFF"/>
        <w:tabs>
          <w:tab w:val="left" w:pos="284"/>
        </w:tabs>
        <w:spacing w:after="0" w:line="240" w:lineRule="auto"/>
        <w:ind w:left="284" w:hanging="284"/>
        <w:jc w:val="center"/>
        <w:rPr>
          <w:rFonts w:ascii="Times New Roman" w:eastAsia="Times New Roman" w:hAnsi="Times New Roman" w:cs="Times New Roman"/>
          <w:b/>
          <w:bCs/>
          <w:color w:val="252525"/>
          <w:szCs w:val="20"/>
        </w:rPr>
      </w:pPr>
      <w:r w:rsidRPr="00D01D89">
        <w:rPr>
          <w:rFonts w:ascii="Times New Roman" w:eastAsia="Times New Roman" w:hAnsi="Times New Roman" w:cs="Times New Roman"/>
          <w:b/>
          <w:bCs/>
          <w:color w:val="252525"/>
          <w:szCs w:val="20"/>
        </w:rPr>
        <w:t>2. İŞ SAĞLIĞI VE GÜVENLİĞİ POLİTİKAMIZ</w:t>
      </w:r>
    </w:p>
    <w:p w:rsidR="00941BCD" w:rsidRPr="00D01D89" w:rsidRDefault="00941BCD" w:rsidP="00941BCD">
      <w:pPr>
        <w:pStyle w:val="ListeParagraf"/>
        <w:numPr>
          <w:ilvl w:val="0"/>
          <w:numId w:val="15"/>
        </w:numPr>
        <w:shd w:val="clear" w:color="auto" w:fill="FFFFFF"/>
        <w:tabs>
          <w:tab w:val="left" w:pos="284"/>
        </w:tabs>
        <w:spacing w:after="0" w:line="240" w:lineRule="auto"/>
        <w:ind w:left="284" w:hanging="284"/>
        <w:jc w:val="both"/>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Tüm faaliyetlerimizde İş Sağlığı ve Güvenliği ile ilgili yasal mevzuat ve şartlara uymayı,</w:t>
      </w:r>
    </w:p>
    <w:p w:rsidR="00941BCD" w:rsidRPr="00D01D89" w:rsidRDefault="00941BCD" w:rsidP="00941BCD">
      <w:pPr>
        <w:pStyle w:val="ListeParagraf"/>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Yürürlükte bulunan İSG mevzuatına ve İSG ile ilgili diğer gerekliliklere uygun olarak her türlü tedbiri almayı, araç gereç ve Kişisel Koruyucu Donanımları (KKD) bulundurmayı ve kullanılmasını sağlanmayı,</w:t>
      </w:r>
    </w:p>
    <w:p w:rsidR="00941BCD" w:rsidRPr="00D01D89" w:rsidRDefault="00941BCD" w:rsidP="00941BCD">
      <w:pPr>
        <w:pStyle w:val="ListeParagraf"/>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 xml:space="preserve">Tüm çalışanlarımız ile ilgili taraflarımıza, bilgilendirme ve eğitim programları aracılığıyla, iş sağlığı ve güvenliği ile ilgili gerekli beceri ve yetkinlikler kazandırmayı, kişisel farkındalıklarını artırmayı, </w:t>
      </w:r>
    </w:p>
    <w:p w:rsidR="00941BCD" w:rsidRPr="00D01D89" w:rsidRDefault="00941BCD" w:rsidP="00941BCD">
      <w:pPr>
        <w:pStyle w:val="ListeParagraf"/>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Tüm çalışanlarımız ile ilgili taraflarımızın, kurumumuzda oluşturulan İSG kurallarına uymalarını sağlamayı,</w:t>
      </w:r>
    </w:p>
    <w:p w:rsidR="00941BCD" w:rsidRPr="00D01D89" w:rsidRDefault="00941BCD" w:rsidP="00941BCD">
      <w:pPr>
        <w:pStyle w:val="ListeParagraf"/>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İşyeri bina ve eklentilerimizde iş kazası ve meslek hastalığına neden olabilecek tehlikeli durum ve hareketleri, olası kaza risklerini, etkin bir risk değerlendirmesi yaparak önceden tespit etmeyi ve ortadan kaldırmayı, ortadan kaldırmanın mümkün olmadığı durumlarda en aza indirmeyi,</w:t>
      </w:r>
    </w:p>
    <w:p w:rsidR="00941BCD" w:rsidRPr="00D01D89" w:rsidRDefault="00941BCD" w:rsidP="00941BCD">
      <w:pPr>
        <w:pStyle w:val="ListeParagraf"/>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Acil durumlarda yaşanabilecek kayıpları önlemek için gerekli tedbirleri almayı ve uygulamayı,</w:t>
      </w:r>
    </w:p>
    <w:p w:rsidR="00941BCD" w:rsidRPr="00D01D89" w:rsidRDefault="00941BCD" w:rsidP="00941BCD">
      <w:pPr>
        <w:pStyle w:val="ListeParagraf"/>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Tüm süreçlerimize çalışanlarımızın katılımını sağlanmayı,</w:t>
      </w:r>
    </w:p>
    <w:p w:rsidR="00941BCD" w:rsidRPr="00D01D89" w:rsidRDefault="00941BCD" w:rsidP="00941BCD">
      <w:pPr>
        <w:pStyle w:val="ListeParagraf"/>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Faaliyetlerimiz sırasında gerçekleşen veya yaralanma ile sonuçlanma ihtimali olan; tüm olay ve kazaları inceleyerek tekrarının önlenmesi için gerekli iyileştirmeleri yapmayı,</w:t>
      </w:r>
    </w:p>
    <w:p w:rsidR="00941BCD" w:rsidRPr="00D01D89" w:rsidRDefault="00941BCD" w:rsidP="00941BCD">
      <w:pPr>
        <w:pStyle w:val="ListeParagraf"/>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İş sağlığı ve güvenliğiyle ilgili faaliyetlerimizde sürekli iyileştirmeyi,</w:t>
      </w:r>
    </w:p>
    <w:p w:rsidR="00941BCD" w:rsidRPr="00D01D89" w:rsidRDefault="00941BCD" w:rsidP="00941BCD">
      <w:pPr>
        <w:pStyle w:val="ListeParagraf"/>
        <w:numPr>
          <w:ilvl w:val="0"/>
          <w:numId w:val="7"/>
        </w:numPr>
        <w:shd w:val="clear" w:color="auto" w:fill="FFFFFF"/>
        <w:tabs>
          <w:tab w:val="left" w:pos="284"/>
        </w:tabs>
        <w:spacing w:after="0" w:line="240" w:lineRule="auto"/>
        <w:ind w:left="284" w:hanging="284"/>
        <w:jc w:val="both"/>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 xml:space="preserve">Çalışanlarımız ve ilgili taraflarımız için okulumuzda sağlıklı ve güvenli bir çalışma ortamı oluşturmayı, </w:t>
      </w:r>
    </w:p>
    <w:p w:rsidR="00941BCD" w:rsidRPr="00D01D89" w:rsidRDefault="00941BCD" w:rsidP="00941BCD">
      <w:pPr>
        <w:pStyle w:val="ListeParagraf"/>
        <w:numPr>
          <w:ilvl w:val="0"/>
          <w:numId w:val="7"/>
        </w:numPr>
        <w:tabs>
          <w:tab w:val="left" w:pos="284"/>
        </w:tabs>
        <w:spacing w:after="0" w:line="240" w:lineRule="auto"/>
        <w:ind w:left="284" w:hanging="284"/>
        <w:rPr>
          <w:rFonts w:ascii="Times New Roman" w:eastAsia="Times New Roman" w:hAnsi="Times New Roman" w:cs="Times New Roman"/>
          <w:bCs/>
          <w:color w:val="252525"/>
          <w:szCs w:val="20"/>
        </w:rPr>
      </w:pPr>
      <w:r w:rsidRPr="00D01D89">
        <w:rPr>
          <w:rFonts w:ascii="Times New Roman" w:eastAsia="Times New Roman" w:hAnsi="Times New Roman" w:cs="Times New Roman"/>
          <w:bCs/>
          <w:color w:val="252525"/>
          <w:szCs w:val="20"/>
        </w:rPr>
        <w:t>Tüm çalışanlarda iş sağlığı ve güvenliği bilincini tesis etmeyi,</w:t>
      </w:r>
    </w:p>
    <w:p w:rsidR="00941BCD" w:rsidRDefault="00941BCD" w:rsidP="00941BCD">
      <w:pPr>
        <w:pStyle w:val="ListeParagraf"/>
        <w:shd w:val="clear" w:color="auto" w:fill="FFFFFF"/>
        <w:tabs>
          <w:tab w:val="left" w:pos="284"/>
        </w:tabs>
        <w:spacing w:after="0" w:line="240" w:lineRule="auto"/>
        <w:ind w:left="284" w:hanging="284"/>
        <w:rPr>
          <w:rFonts w:ascii="Times New Roman" w:eastAsia="Times New Roman" w:hAnsi="Times New Roman" w:cs="Times New Roman"/>
          <w:bCs/>
          <w:szCs w:val="20"/>
        </w:rPr>
      </w:pPr>
      <w:r w:rsidRPr="00D01D89">
        <w:rPr>
          <w:rFonts w:ascii="Times New Roman" w:eastAsia="Times New Roman" w:hAnsi="Times New Roman" w:cs="Times New Roman"/>
          <w:bCs/>
          <w:szCs w:val="20"/>
        </w:rPr>
        <w:t>Taahhüt ederiz.</w:t>
      </w:r>
    </w:p>
    <w:p w:rsidR="00941BCD" w:rsidRDefault="00941BCD" w:rsidP="00941BCD">
      <w:pPr>
        <w:pStyle w:val="ListeParagraf"/>
        <w:shd w:val="clear" w:color="auto" w:fill="FFFFFF"/>
        <w:tabs>
          <w:tab w:val="left" w:pos="284"/>
        </w:tabs>
        <w:spacing w:after="0" w:line="240" w:lineRule="auto"/>
        <w:ind w:left="284" w:hanging="284"/>
        <w:rPr>
          <w:rFonts w:ascii="Times New Roman" w:eastAsia="Times New Roman" w:hAnsi="Times New Roman" w:cs="Times New Roman"/>
          <w:bCs/>
          <w:szCs w:val="20"/>
        </w:rPr>
      </w:pPr>
    </w:p>
    <w:p w:rsidR="00941BCD" w:rsidRDefault="00941BCD" w:rsidP="00941BCD">
      <w:pPr>
        <w:pStyle w:val="ListeParagraf"/>
        <w:shd w:val="clear" w:color="auto" w:fill="FFFFFF"/>
        <w:tabs>
          <w:tab w:val="left" w:pos="284"/>
        </w:tabs>
        <w:spacing w:after="0" w:line="240" w:lineRule="auto"/>
        <w:ind w:left="284" w:hanging="284"/>
        <w:rPr>
          <w:rFonts w:ascii="Times New Roman" w:eastAsia="Times New Roman" w:hAnsi="Times New Roman" w:cs="Times New Roman"/>
          <w:bCs/>
          <w:szCs w:val="20"/>
        </w:rPr>
      </w:pPr>
    </w:p>
    <w:p w:rsidR="00463364" w:rsidRDefault="00463364" w:rsidP="00941BCD">
      <w:pPr>
        <w:pStyle w:val="ListeParagraf"/>
        <w:shd w:val="clear" w:color="auto" w:fill="FFFFFF"/>
        <w:tabs>
          <w:tab w:val="left" w:pos="284"/>
        </w:tabs>
        <w:spacing w:after="0" w:line="240" w:lineRule="auto"/>
        <w:ind w:left="284" w:hanging="284"/>
        <w:rPr>
          <w:rFonts w:ascii="Times New Roman" w:eastAsia="Times New Roman" w:hAnsi="Times New Roman" w:cs="Times New Roman"/>
          <w:bCs/>
          <w:szCs w:val="20"/>
        </w:rPr>
      </w:pPr>
    </w:p>
    <w:p w:rsidR="00941BCD" w:rsidRDefault="00941BCD" w:rsidP="00941BCD">
      <w:pPr>
        <w:pStyle w:val="ListeParagraf"/>
        <w:shd w:val="clear" w:color="auto" w:fill="FFFFFF"/>
        <w:tabs>
          <w:tab w:val="left" w:pos="284"/>
        </w:tabs>
        <w:spacing w:after="0" w:line="240" w:lineRule="auto"/>
        <w:ind w:left="284" w:hanging="284"/>
        <w:rPr>
          <w:rFonts w:ascii="Times New Roman" w:eastAsia="Times New Roman" w:hAnsi="Times New Roman" w:cs="Times New Roman"/>
          <w:bCs/>
          <w:szCs w:val="20"/>
        </w:rPr>
      </w:pPr>
    </w:p>
    <w:p w:rsidR="00941BCD" w:rsidRPr="00D01D89" w:rsidRDefault="00941BCD" w:rsidP="00941BCD">
      <w:pPr>
        <w:pStyle w:val="ListeParagraf"/>
        <w:shd w:val="clear" w:color="auto" w:fill="FFFFFF"/>
        <w:tabs>
          <w:tab w:val="left" w:pos="284"/>
        </w:tabs>
        <w:spacing w:before="120" w:after="120"/>
        <w:ind w:left="284" w:hanging="284"/>
        <w:jc w:val="center"/>
        <w:rPr>
          <w:rFonts w:ascii="Times New Roman" w:eastAsia="Times New Roman" w:hAnsi="Times New Roman" w:cs="Times New Roman"/>
          <w:b/>
          <w:bCs/>
          <w:color w:val="252525"/>
          <w:szCs w:val="20"/>
        </w:rPr>
      </w:pPr>
      <w:r>
        <w:rPr>
          <w:rFonts w:ascii="Times New Roman" w:eastAsia="Times New Roman" w:hAnsi="Times New Roman" w:cs="Times New Roman"/>
          <w:b/>
          <w:bCs/>
          <w:color w:val="252525"/>
          <w:szCs w:val="20"/>
        </w:rPr>
        <w:t>3</w:t>
      </w:r>
      <w:r w:rsidRPr="00D01D89">
        <w:rPr>
          <w:rFonts w:ascii="Times New Roman" w:eastAsia="Times New Roman" w:hAnsi="Times New Roman" w:cs="Times New Roman"/>
          <w:b/>
          <w:bCs/>
          <w:color w:val="252525"/>
          <w:szCs w:val="20"/>
        </w:rPr>
        <w:t xml:space="preserve">. </w:t>
      </w:r>
      <w:r>
        <w:rPr>
          <w:rFonts w:ascii="Times New Roman" w:eastAsia="Times New Roman" w:hAnsi="Times New Roman" w:cs="Times New Roman"/>
          <w:b/>
          <w:bCs/>
          <w:color w:val="252525"/>
          <w:szCs w:val="20"/>
        </w:rPr>
        <w:t>ÇEVRE</w:t>
      </w:r>
      <w:r w:rsidRPr="00D01D89">
        <w:rPr>
          <w:rFonts w:ascii="Times New Roman" w:eastAsia="Times New Roman" w:hAnsi="Times New Roman" w:cs="Times New Roman"/>
          <w:b/>
          <w:bCs/>
          <w:color w:val="252525"/>
          <w:szCs w:val="20"/>
        </w:rPr>
        <w:t xml:space="preserve"> POLİTİKAMIZ</w:t>
      </w:r>
    </w:p>
    <w:p w:rsidR="00941BCD" w:rsidRDefault="00941BCD" w:rsidP="00941BCD">
      <w:pPr>
        <w:pStyle w:val="ListeParagraf"/>
        <w:shd w:val="clear" w:color="auto" w:fill="FFFFFF"/>
        <w:tabs>
          <w:tab w:val="left" w:pos="284"/>
        </w:tabs>
        <w:spacing w:before="120" w:after="120"/>
        <w:ind w:left="284"/>
        <w:jc w:val="both"/>
        <w:rPr>
          <w:rFonts w:ascii="Times New Roman" w:eastAsia="Times New Roman" w:hAnsi="Times New Roman" w:cs="Times New Roman"/>
          <w:bCs/>
          <w:color w:val="252525"/>
          <w:szCs w:val="20"/>
        </w:rPr>
      </w:pPr>
      <w:r w:rsidRPr="00CF05FF">
        <w:rPr>
          <w:rFonts w:ascii="Times New Roman" w:eastAsia="Times New Roman" w:hAnsi="Times New Roman" w:cs="Times New Roman"/>
          <w:bCs/>
          <w:color w:val="252525"/>
          <w:szCs w:val="20"/>
        </w:rPr>
        <w:t>Amacı "DOĞAYA SAYGI” ilkesiyle hareketle bütün eğitim öğretim faaliyetlerini çevresel etkisini minimu</w:t>
      </w:r>
      <w:r>
        <w:rPr>
          <w:rFonts w:ascii="Times New Roman" w:eastAsia="Times New Roman" w:hAnsi="Times New Roman" w:cs="Times New Roman"/>
          <w:bCs/>
          <w:color w:val="252525"/>
          <w:szCs w:val="20"/>
        </w:rPr>
        <w:t>ma indirmeyi amaçlayan okulumuz;</w:t>
      </w:r>
    </w:p>
    <w:p w:rsidR="00941BCD" w:rsidRDefault="00941BCD" w:rsidP="00941BCD">
      <w:pPr>
        <w:pStyle w:val="ListeParagraf"/>
        <w:numPr>
          <w:ilvl w:val="0"/>
          <w:numId w:val="7"/>
        </w:numPr>
        <w:shd w:val="clear" w:color="auto" w:fill="FFFFFF"/>
        <w:tabs>
          <w:tab w:val="left" w:pos="284"/>
        </w:tabs>
        <w:spacing w:before="120" w:after="120"/>
        <w:ind w:left="284" w:hanging="284"/>
        <w:jc w:val="both"/>
        <w:rPr>
          <w:rFonts w:ascii="Times New Roman" w:eastAsia="Times New Roman" w:hAnsi="Times New Roman" w:cs="Times New Roman"/>
          <w:bCs/>
          <w:color w:val="252525"/>
          <w:szCs w:val="20"/>
        </w:rPr>
      </w:pPr>
      <w:r>
        <w:rPr>
          <w:rFonts w:ascii="Times New Roman" w:eastAsia="Times New Roman" w:hAnsi="Times New Roman" w:cs="Times New Roman"/>
          <w:bCs/>
          <w:color w:val="252525"/>
          <w:szCs w:val="20"/>
        </w:rPr>
        <w:t>Ç</w:t>
      </w:r>
      <w:r w:rsidRPr="00CF05FF">
        <w:rPr>
          <w:rFonts w:ascii="Times New Roman" w:eastAsia="Times New Roman" w:hAnsi="Times New Roman" w:cs="Times New Roman"/>
          <w:bCs/>
          <w:color w:val="252525"/>
          <w:szCs w:val="20"/>
        </w:rPr>
        <w:t>evreye zarar vermemek konusund</w:t>
      </w:r>
      <w:r>
        <w:rPr>
          <w:rFonts w:ascii="Times New Roman" w:eastAsia="Times New Roman" w:hAnsi="Times New Roman" w:cs="Times New Roman"/>
          <w:bCs/>
          <w:color w:val="252525"/>
          <w:szCs w:val="20"/>
        </w:rPr>
        <w:t>a sürekli olarak dikkatli olmayı</w:t>
      </w:r>
      <w:r w:rsidRPr="00CF05FF">
        <w:rPr>
          <w:rFonts w:ascii="Times New Roman" w:eastAsia="Times New Roman" w:hAnsi="Times New Roman" w:cs="Times New Roman"/>
          <w:bCs/>
          <w:color w:val="252525"/>
          <w:szCs w:val="20"/>
        </w:rPr>
        <w:t xml:space="preserve"> ve doğal kaynakları </w:t>
      </w:r>
      <w:r>
        <w:rPr>
          <w:rFonts w:ascii="Times New Roman" w:eastAsia="Times New Roman" w:hAnsi="Times New Roman" w:cs="Times New Roman"/>
          <w:bCs/>
          <w:color w:val="252525"/>
          <w:szCs w:val="20"/>
        </w:rPr>
        <w:t xml:space="preserve">korumanın yollarını aramayı, </w:t>
      </w:r>
    </w:p>
    <w:p w:rsidR="00941BCD" w:rsidRPr="00CF05FF" w:rsidRDefault="00941BCD" w:rsidP="00941BCD">
      <w:pPr>
        <w:pStyle w:val="ListeParagraf"/>
        <w:numPr>
          <w:ilvl w:val="0"/>
          <w:numId w:val="7"/>
        </w:numPr>
        <w:shd w:val="clear" w:color="auto" w:fill="FFFFFF"/>
        <w:tabs>
          <w:tab w:val="left" w:pos="284"/>
        </w:tabs>
        <w:spacing w:before="120" w:after="120"/>
        <w:ind w:left="284" w:hanging="284"/>
        <w:jc w:val="both"/>
        <w:rPr>
          <w:rFonts w:ascii="Times New Roman" w:eastAsia="Times New Roman" w:hAnsi="Times New Roman" w:cs="Times New Roman"/>
          <w:bCs/>
          <w:color w:val="252525"/>
          <w:szCs w:val="20"/>
        </w:rPr>
      </w:pPr>
      <w:r>
        <w:rPr>
          <w:rFonts w:ascii="Times New Roman" w:eastAsia="Times New Roman" w:hAnsi="Times New Roman" w:cs="Times New Roman"/>
          <w:bCs/>
          <w:color w:val="252525"/>
          <w:szCs w:val="20"/>
        </w:rPr>
        <w:t>Ç</w:t>
      </w:r>
      <w:r w:rsidRPr="00CF05FF">
        <w:rPr>
          <w:rFonts w:ascii="Times New Roman" w:eastAsia="Times New Roman" w:hAnsi="Times New Roman" w:cs="Times New Roman"/>
          <w:bCs/>
          <w:color w:val="252525"/>
          <w:szCs w:val="20"/>
        </w:rPr>
        <w:t>evreyi kirleten atıklarımızın belirlenen kaplarda biriktirerek ilgili ku</w:t>
      </w:r>
      <w:r>
        <w:rPr>
          <w:rFonts w:ascii="Times New Roman" w:eastAsia="Times New Roman" w:hAnsi="Times New Roman" w:cs="Times New Roman"/>
          <w:bCs/>
          <w:color w:val="252525"/>
          <w:szCs w:val="20"/>
        </w:rPr>
        <w:t>rum ve kuruluşlara teslim etmeyi,</w:t>
      </w:r>
    </w:p>
    <w:p w:rsidR="00941BCD" w:rsidRPr="00CF05FF" w:rsidRDefault="00941BCD" w:rsidP="00941BCD">
      <w:pPr>
        <w:pStyle w:val="ListeParagraf"/>
        <w:numPr>
          <w:ilvl w:val="0"/>
          <w:numId w:val="7"/>
        </w:numPr>
        <w:shd w:val="clear" w:color="auto" w:fill="FFFFFF"/>
        <w:tabs>
          <w:tab w:val="left" w:pos="284"/>
        </w:tabs>
        <w:spacing w:before="120" w:after="120"/>
        <w:ind w:left="284" w:hanging="284"/>
        <w:jc w:val="both"/>
        <w:rPr>
          <w:rFonts w:ascii="Times New Roman" w:eastAsia="Times New Roman" w:hAnsi="Times New Roman" w:cs="Times New Roman"/>
          <w:bCs/>
          <w:color w:val="252525"/>
          <w:szCs w:val="20"/>
        </w:rPr>
      </w:pPr>
      <w:r>
        <w:rPr>
          <w:rFonts w:ascii="Times New Roman" w:eastAsia="Times New Roman" w:hAnsi="Times New Roman" w:cs="Times New Roman"/>
          <w:bCs/>
          <w:color w:val="252525"/>
          <w:szCs w:val="20"/>
        </w:rPr>
        <w:t>Çevreyi korumayı</w:t>
      </w:r>
      <w:r w:rsidRPr="00CF05FF">
        <w:rPr>
          <w:rFonts w:ascii="Times New Roman" w:eastAsia="Times New Roman" w:hAnsi="Times New Roman" w:cs="Times New Roman"/>
          <w:bCs/>
          <w:color w:val="252525"/>
          <w:szCs w:val="20"/>
        </w:rPr>
        <w:t xml:space="preserve"> ve daha da yaşanılır bir hale getirmek için daha e</w:t>
      </w:r>
      <w:r>
        <w:rPr>
          <w:rFonts w:ascii="Times New Roman" w:eastAsia="Times New Roman" w:hAnsi="Times New Roman" w:cs="Times New Roman"/>
          <w:bCs/>
          <w:color w:val="252525"/>
          <w:szCs w:val="20"/>
        </w:rPr>
        <w:t>tkin faaliyetler gerçekleştirmeyi,</w:t>
      </w:r>
      <w:r w:rsidRPr="00CF05FF">
        <w:rPr>
          <w:rFonts w:ascii="Times New Roman" w:eastAsia="Times New Roman" w:hAnsi="Times New Roman" w:cs="Times New Roman"/>
          <w:bCs/>
          <w:color w:val="252525"/>
          <w:szCs w:val="20"/>
        </w:rPr>
        <w:t xml:space="preserve"> bu faaliyetleri sürdürme</w:t>
      </w:r>
      <w:r>
        <w:rPr>
          <w:rFonts w:ascii="Times New Roman" w:eastAsia="Times New Roman" w:hAnsi="Times New Roman" w:cs="Times New Roman"/>
          <w:bCs/>
          <w:color w:val="252525"/>
          <w:szCs w:val="20"/>
        </w:rPr>
        <w:t>yi</w:t>
      </w:r>
      <w:r w:rsidRPr="00CF05FF">
        <w:rPr>
          <w:rFonts w:ascii="Times New Roman" w:eastAsia="Times New Roman" w:hAnsi="Times New Roman" w:cs="Times New Roman"/>
          <w:bCs/>
          <w:color w:val="252525"/>
          <w:szCs w:val="20"/>
        </w:rPr>
        <w:t xml:space="preserve"> ve bunları etkin bir şekilde sonlandırma</w:t>
      </w:r>
      <w:r>
        <w:rPr>
          <w:rFonts w:ascii="Times New Roman" w:eastAsia="Times New Roman" w:hAnsi="Times New Roman" w:cs="Times New Roman"/>
          <w:bCs/>
          <w:color w:val="252525"/>
          <w:szCs w:val="20"/>
        </w:rPr>
        <w:t>yı,</w:t>
      </w:r>
    </w:p>
    <w:p w:rsidR="00941BCD" w:rsidRDefault="00941BCD" w:rsidP="00941BCD">
      <w:pPr>
        <w:pStyle w:val="ListeParagraf"/>
        <w:numPr>
          <w:ilvl w:val="0"/>
          <w:numId w:val="7"/>
        </w:numPr>
        <w:shd w:val="clear" w:color="auto" w:fill="FFFFFF"/>
        <w:tabs>
          <w:tab w:val="left" w:pos="284"/>
        </w:tabs>
        <w:spacing w:before="120" w:after="120"/>
        <w:ind w:left="284" w:hanging="284"/>
        <w:jc w:val="both"/>
        <w:rPr>
          <w:rFonts w:ascii="Times New Roman" w:eastAsia="Times New Roman" w:hAnsi="Times New Roman" w:cs="Times New Roman"/>
          <w:bCs/>
          <w:color w:val="252525"/>
          <w:szCs w:val="20"/>
        </w:rPr>
      </w:pPr>
      <w:r w:rsidRPr="00CF05FF">
        <w:rPr>
          <w:rFonts w:ascii="Times New Roman" w:eastAsia="Times New Roman" w:hAnsi="Times New Roman" w:cs="Times New Roman"/>
          <w:bCs/>
          <w:color w:val="252525"/>
          <w:szCs w:val="20"/>
        </w:rPr>
        <w:t>Kurduğumuz Çevre Yönet</w:t>
      </w:r>
      <w:r>
        <w:rPr>
          <w:rFonts w:ascii="Times New Roman" w:eastAsia="Times New Roman" w:hAnsi="Times New Roman" w:cs="Times New Roman"/>
          <w:bCs/>
          <w:color w:val="252525"/>
          <w:szCs w:val="20"/>
        </w:rPr>
        <w:t>im Sistemini sürekli geliştirmeyi</w:t>
      </w:r>
      <w:r w:rsidRPr="00CF05FF">
        <w:rPr>
          <w:rFonts w:ascii="Times New Roman" w:eastAsia="Times New Roman" w:hAnsi="Times New Roman" w:cs="Times New Roman"/>
          <w:bCs/>
          <w:color w:val="252525"/>
          <w:szCs w:val="20"/>
        </w:rPr>
        <w:t xml:space="preserve"> ve çevre kirliliğini önlemek amacıyla tüm çalışanlarına eğitim vermeyi, eğitimin sürekliliğini, yürürlükte bulunan çevreyle ilgili mevzuat ve idarî düzenlemelere, kendiliğinden tâbi olduğu</w:t>
      </w:r>
      <w:r>
        <w:rPr>
          <w:rFonts w:ascii="Times New Roman" w:eastAsia="Times New Roman" w:hAnsi="Times New Roman" w:cs="Times New Roman"/>
          <w:bCs/>
          <w:color w:val="252525"/>
          <w:szCs w:val="20"/>
        </w:rPr>
        <w:t xml:space="preserve"> diğer şartlara uymayı,</w:t>
      </w:r>
    </w:p>
    <w:p w:rsidR="00941BCD" w:rsidRPr="00CF05FF" w:rsidRDefault="00941BCD" w:rsidP="00941BCD">
      <w:pPr>
        <w:shd w:val="clear" w:color="auto" w:fill="FFFFFF"/>
        <w:tabs>
          <w:tab w:val="left" w:pos="284"/>
        </w:tabs>
        <w:spacing w:before="120" w:after="120"/>
        <w:jc w:val="both"/>
        <w:rPr>
          <w:rFonts w:ascii="Times New Roman" w:eastAsia="Times New Roman" w:hAnsi="Times New Roman" w:cs="Times New Roman"/>
          <w:bCs/>
          <w:color w:val="252525"/>
          <w:szCs w:val="20"/>
        </w:rPr>
      </w:pPr>
      <w:r>
        <w:rPr>
          <w:rFonts w:ascii="Times New Roman" w:eastAsia="Times New Roman" w:hAnsi="Times New Roman" w:cs="Times New Roman"/>
          <w:bCs/>
          <w:color w:val="252525"/>
          <w:szCs w:val="20"/>
        </w:rPr>
        <w:t>Taahhüt ederiz.</w:t>
      </w:r>
    </w:p>
    <w:p w:rsidR="00941BCD" w:rsidRDefault="00941BCD" w:rsidP="00941BCD">
      <w:pPr>
        <w:pStyle w:val="ListeParagraf"/>
        <w:shd w:val="clear" w:color="auto" w:fill="FFFFFF"/>
        <w:tabs>
          <w:tab w:val="left" w:pos="284"/>
        </w:tabs>
        <w:spacing w:after="0" w:line="240" w:lineRule="auto"/>
        <w:ind w:left="284" w:hanging="284"/>
        <w:rPr>
          <w:rFonts w:ascii="Times New Roman" w:eastAsia="Times New Roman" w:hAnsi="Times New Roman" w:cs="Times New Roman"/>
          <w:bCs/>
          <w:szCs w:val="20"/>
        </w:rPr>
      </w:pPr>
    </w:p>
    <w:p w:rsidR="00941BCD" w:rsidRPr="00D01D89" w:rsidRDefault="00941BCD" w:rsidP="00941BCD">
      <w:pPr>
        <w:pStyle w:val="ListeParagraf"/>
        <w:shd w:val="clear" w:color="auto" w:fill="FFFFFF"/>
        <w:tabs>
          <w:tab w:val="left" w:pos="284"/>
        </w:tabs>
        <w:spacing w:after="0" w:line="240" w:lineRule="auto"/>
        <w:ind w:left="284" w:hanging="284"/>
        <w:rPr>
          <w:rFonts w:ascii="Times New Roman" w:eastAsia="Times New Roman" w:hAnsi="Times New Roman" w:cs="Times New Roman"/>
          <w:b/>
          <w:bCs/>
          <w:color w:val="252525"/>
          <w:szCs w:val="20"/>
        </w:rPr>
      </w:pPr>
    </w:p>
    <w:p w:rsidR="00941BCD" w:rsidRPr="00D01D89" w:rsidRDefault="00941BCD" w:rsidP="00941BCD">
      <w:pPr>
        <w:tabs>
          <w:tab w:val="left" w:pos="284"/>
        </w:tabs>
        <w:spacing w:after="0" w:line="240" w:lineRule="auto"/>
        <w:ind w:left="284" w:hanging="284"/>
        <w:jc w:val="both"/>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TUĞBA KARABULUT YILDIZ</w:t>
      </w:r>
    </w:p>
    <w:p w:rsidR="00941BCD" w:rsidRPr="00D01D89" w:rsidRDefault="00941BCD" w:rsidP="00941BCD">
      <w:pPr>
        <w:tabs>
          <w:tab w:val="left" w:pos="284"/>
        </w:tabs>
        <w:spacing w:after="0" w:line="240" w:lineRule="auto"/>
        <w:ind w:left="284" w:hanging="284"/>
        <w:jc w:val="both"/>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Pr="00D01D89">
        <w:rPr>
          <w:rFonts w:ascii="Times New Roman" w:hAnsi="Times New Roman" w:cs="Times New Roman"/>
          <w:szCs w:val="20"/>
        </w:rPr>
        <w:t>Okul Müdürü</w:t>
      </w:r>
    </w:p>
    <w:p w:rsidR="00941BCD" w:rsidRPr="00D01D89" w:rsidRDefault="00941BCD" w:rsidP="00941BCD">
      <w:pPr>
        <w:tabs>
          <w:tab w:val="left" w:pos="284"/>
        </w:tabs>
        <w:spacing w:after="0" w:line="240" w:lineRule="auto"/>
        <w:ind w:left="284" w:hanging="284"/>
        <w:jc w:val="both"/>
        <w:rPr>
          <w:rFonts w:ascii="Times New Roman" w:hAnsi="Times New Roman" w:cs="Times New Roman"/>
          <w:szCs w:val="20"/>
        </w:rPr>
      </w:pP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sidRPr="00D01D89">
        <w:rPr>
          <w:rFonts w:ascii="Times New Roman" w:hAnsi="Times New Roman" w:cs="Times New Roman"/>
          <w:szCs w:val="20"/>
        </w:rPr>
        <w:t>İşveren</w:t>
      </w:r>
    </w:p>
    <w:p w:rsidR="00E80168" w:rsidRPr="00941BCD" w:rsidRDefault="00E80168" w:rsidP="00941BCD"/>
    <w:sectPr w:rsidR="00E80168" w:rsidRPr="00941BCD" w:rsidSect="00C333B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EBE" w:rsidRDefault="00747EBE" w:rsidP="0090185B">
      <w:pPr>
        <w:spacing w:after="0" w:line="240" w:lineRule="auto"/>
      </w:pPr>
      <w:r>
        <w:separator/>
      </w:r>
    </w:p>
  </w:endnote>
  <w:endnote w:type="continuationSeparator" w:id="1">
    <w:p w:rsidR="00747EBE" w:rsidRDefault="00747EBE" w:rsidP="00901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in-light">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B7" w:rsidRDefault="00C333B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42C" w:rsidRDefault="00462C0E" w:rsidP="00462C0E">
    <w:pPr>
      <w:pStyle w:val="Altbilgi1"/>
      <w:rPr>
        <w:rFonts w:ascii="Times New Roman" w:hAnsi="Times New Roman"/>
        <w:sz w:val="18"/>
        <w:szCs w:val="18"/>
      </w:rPr>
    </w:pPr>
    <w:r w:rsidRPr="00CD6F95">
      <w:rPr>
        <w:rFonts w:ascii="Times New Roman" w:hAnsi="Times New Roman"/>
        <w:sz w:val="18"/>
        <w:szCs w:val="18"/>
      </w:rPr>
      <w:t>ELEKTRONİK NÜSHA. BASILMIŞ HALİ KONTROLSÜZ KOPYADIR. (</w:t>
    </w:r>
    <w:r w:rsidR="00013900">
      <w:rPr>
        <w:rFonts w:ascii="Times New Roman" w:hAnsi="Times New Roman"/>
        <w:sz w:val="18"/>
        <w:szCs w:val="18"/>
      </w:rPr>
      <w:t>EYS</w:t>
    </w:r>
    <w:r w:rsidRPr="00CD6F95">
      <w:rPr>
        <w:rFonts w:ascii="Times New Roman" w:hAnsi="Times New Roman"/>
        <w:sz w:val="18"/>
        <w:szCs w:val="18"/>
      </w:rPr>
      <w:t xml:space="preserve"> Yönetim Sistemi Klasöründe bulunan belge güncel ve kontrollü olup, baskı alınmış KONTROLSÜZ belgedir.)</w:t>
    </w:r>
  </w:p>
  <w:tbl>
    <w:tblPr>
      <w:tblW w:w="105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85"/>
      <w:gridCol w:w="2977"/>
      <w:gridCol w:w="3892"/>
      <w:gridCol w:w="1211"/>
    </w:tblGrid>
    <w:tr w:rsidR="00462C0E" w:rsidRPr="00C01C63" w:rsidTr="00B90BC2">
      <w:trPr>
        <w:cantSplit/>
        <w:trHeight w:val="247"/>
      </w:trPr>
      <w:tc>
        <w:tcPr>
          <w:tcW w:w="2485" w:type="dxa"/>
        </w:tcPr>
        <w:p w:rsidR="00462C0E" w:rsidRPr="00AD796E" w:rsidRDefault="00462C0E" w:rsidP="00462C0E">
          <w:pPr>
            <w:tabs>
              <w:tab w:val="center" w:pos="4536"/>
              <w:tab w:val="right" w:pos="9072"/>
            </w:tabs>
            <w:spacing w:after="0"/>
            <w:jc w:val="center"/>
            <w:rPr>
              <w:rFonts w:ascii="Times New Roman" w:hAnsi="Times New Roman"/>
              <w:szCs w:val="24"/>
            </w:rPr>
          </w:pPr>
          <w:r w:rsidRPr="00AD796E">
            <w:rPr>
              <w:rFonts w:ascii="Times New Roman" w:hAnsi="Times New Roman"/>
              <w:szCs w:val="24"/>
            </w:rPr>
            <w:t>HAZIRLAYAN</w:t>
          </w:r>
        </w:p>
      </w:tc>
      <w:tc>
        <w:tcPr>
          <w:tcW w:w="2977" w:type="dxa"/>
        </w:tcPr>
        <w:p w:rsidR="00462C0E" w:rsidRPr="00AD796E" w:rsidRDefault="00462C0E" w:rsidP="00462C0E">
          <w:pPr>
            <w:tabs>
              <w:tab w:val="center" w:pos="4536"/>
              <w:tab w:val="right" w:pos="9072"/>
            </w:tabs>
            <w:spacing w:after="0"/>
            <w:jc w:val="center"/>
            <w:rPr>
              <w:rFonts w:ascii="Times New Roman" w:hAnsi="Times New Roman"/>
              <w:szCs w:val="24"/>
            </w:rPr>
          </w:pPr>
          <w:r w:rsidRPr="00AD796E">
            <w:rPr>
              <w:rFonts w:ascii="Times New Roman" w:hAnsi="Times New Roman"/>
              <w:szCs w:val="24"/>
            </w:rPr>
            <w:t>KONTROL EDEN</w:t>
          </w:r>
        </w:p>
      </w:tc>
      <w:tc>
        <w:tcPr>
          <w:tcW w:w="3892" w:type="dxa"/>
        </w:tcPr>
        <w:p w:rsidR="00462C0E" w:rsidRPr="00AD796E" w:rsidRDefault="00462C0E" w:rsidP="00462C0E">
          <w:pPr>
            <w:tabs>
              <w:tab w:val="center" w:pos="4536"/>
              <w:tab w:val="right" w:pos="9072"/>
            </w:tabs>
            <w:spacing w:after="0"/>
            <w:jc w:val="center"/>
            <w:rPr>
              <w:rFonts w:ascii="Times New Roman" w:hAnsi="Times New Roman"/>
              <w:szCs w:val="24"/>
            </w:rPr>
          </w:pPr>
          <w:r w:rsidRPr="00AD796E">
            <w:rPr>
              <w:rFonts w:ascii="Times New Roman" w:hAnsi="Times New Roman"/>
              <w:szCs w:val="24"/>
            </w:rPr>
            <w:t>ONAYLAYAN</w:t>
          </w:r>
        </w:p>
      </w:tc>
      <w:tc>
        <w:tcPr>
          <w:tcW w:w="1211" w:type="dxa"/>
        </w:tcPr>
        <w:p w:rsidR="00462C0E" w:rsidRPr="00AD796E" w:rsidRDefault="00462C0E" w:rsidP="00462C0E">
          <w:pPr>
            <w:tabs>
              <w:tab w:val="center" w:pos="4536"/>
              <w:tab w:val="right" w:pos="9072"/>
            </w:tabs>
            <w:spacing w:after="0"/>
            <w:jc w:val="center"/>
            <w:rPr>
              <w:rFonts w:ascii="Times New Roman" w:hAnsi="Times New Roman"/>
              <w:szCs w:val="24"/>
            </w:rPr>
          </w:pPr>
          <w:r w:rsidRPr="00AD796E">
            <w:rPr>
              <w:rFonts w:ascii="Times New Roman" w:hAnsi="Times New Roman"/>
              <w:szCs w:val="24"/>
            </w:rPr>
            <w:t>Sayfa No</w:t>
          </w:r>
        </w:p>
      </w:tc>
    </w:tr>
    <w:tr w:rsidR="00462C0E" w:rsidRPr="00C01C63" w:rsidTr="00B90BC2">
      <w:trPr>
        <w:cantSplit/>
        <w:trHeight w:val="301"/>
      </w:trPr>
      <w:tc>
        <w:tcPr>
          <w:tcW w:w="2485" w:type="dxa"/>
        </w:tcPr>
        <w:p w:rsidR="00462C0E" w:rsidRPr="00AD796E" w:rsidRDefault="004A18C7" w:rsidP="00462C0E">
          <w:pPr>
            <w:spacing w:after="0"/>
            <w:jc w:val="center"/>
            <w:rPr>
              <w:rFonts w:ascii="Times New Roman" w:hAnsi="Times New Roman"/>
            </w:rPr>
          </w:pPr>
          <w:r>
            <w:rPr>
              <w:rFonts w:ascii="Times New Roman" w:hAnsi="Times New Roman" w:cs="Times New Roman"/>
              <w:b/>
              <w:bCs/>
              <w:sz w:val="24"/>
              <w:szCs w:val="24"/>
            </w:rPr>
            <w:t>SERPİL KISA</w:t>
          </w:r>
        </w:p>
      </w:tc>
      <w:tc>
        <w:tcPr>
          <w:tcW w:w="2977" w:type="dxa"/>
        </w:tcPr>
        <w:p w:rsidR="00462C0E" w:rsidRPr="00AD796E" w:rsidRDefault="00976EA5" w:rsidP="00462C0E">
          <w:pPr>
            <w:tabs>
              <w:tab w:val="center" w:pos="4536"/>
              <w:tab w:val="right" w:pos="9072"/>
            </w:tabs>
            <w:spacing w:after="0"/>
            <w:jc w:val="center"/>
            <w:rPr>
              <w:rFonts w:ascii="Times New Roman" w:hAnsi="Times New Roman"/>
              <w:b/>
              <w:bCs/>
            </w:rPr>
          </w:pPr>
          <w:r>
            <w:rPr>
              <w:rFonts w:ascii="Times New Roman" w:hAnsi="Times New Roman"/>
              <w:b/>
              <w:bCs/>
            </w:rPr>
            <w:t>EBRU YARAR</w:t>
          </w:r>
        </w:p>
      </w:tc>
      <w:tc>
        <w:tcPr>
          <w:tcW w:w="3892" w:type="dxa"/>
        </w:tcPr>
        <w:p w:rsidR="00462C0E" w:rsidRPr="00AD796E" w:rsidRDefault="00976EA5" w:rsidP="00462C0E">
          <w:pPr>
            <w:tabs>
              <w:tab w:val="center" w:pos="4536"/>
              <w:tab w:val="right" w:pos="9072"/>
            </w:tabs>
            <w:spacing w:after="0"/>
            <w:jc w:val="center"/>
            <w:rPr>
              <w:rFonts w:ascii="Times New Roman" w:hAnsi="Times New Roman"/>
              <w:b/>
              <w:bCs/>
            </w:rPr>
          </w:pPr>
          <w:r>
            <w:rPr>
              <w:rFonts w:ascii="Times New Roman" w:hAnsi="Times New Roman"/>
              <w:b/>
              <w:bCs/>
            </w:rPr>
            <w:t>TUĞBA KARABULUT YILDIZ</w:t>
          </w:r>
        </w:p>
      </w:tc>
      <w:tc>
        <w:tcPr>
          <w:tcW w:w="1211" w:type="dxa"/>
          <w:vMerge w:val="restart"/>
        </w:tcPr>
        <w:p w:rsidR="00462C0E" w:rsidRPr="009939DB" w:rsidRDefault="00371986" w:rsidP="005B65F5">
          <w:pPr>
            <w:tabs>
              <w:tab w:val="center" w:pos="4536"/>
              <w:tab w:val="right" w:pos="9072"/>
            </w:tabs>
            <w:spacing w:after="0"/>
            <w:rPr>
              <w:rFonts w:ascii="Times New Roman" w:hAnsi="Times New Roman"/>
              <w:szCs w:val="24"/>
            </w:rPr>
          </w:pPr>
          <w:r w:rsidRPr="009939DB">
            <w:rPr>
              <w:rFonts w:ascii="Times New Roman" w:hAnsi="Times New Roman"/>
              <w:szCs w:val="24"/>
            </w:rPr>
            <w:fldChar w:fldCharType="begin"/>
          </w:r>
          <w:r w:rsidR="00462C0E" w:rsidRPr="009939DB">
            <w:rPr>
              <w:rFonts w:ascii="Times New Roman" w:hAnsi="Times New Roman"/>
              <w:szCs w:val="24"/>
            </w:rPr>
            <w:instrText>PAGE  \* Arabic  \* MERGEFORMAT</w:instrText>
          </w:r>
          <w:r w:rsidRPr="009939DB">
            <w:rPr>
              <w:rFonts w:ascii="Times New Roman" w:hAnsi="Times New Roman"/>
              <w:szCs w:val="24"/>
            </w:rPr>
            <w:fldChar w:fldCharType="separate"/>
          </w:r>
          <w:r w:rsidR="004F56B7" w:rsidRPr="004F56B7">
            <w:rPr>
              <w:rFonts w:ascii="Times New Roman" w:hAnsi="Times New Roman"/>
              <w:noProof/>
            </w:rPr>
            <w:t>1</w:t>
          </w:r>
          <w:r w:rsidRPr="009939DB">
            <w:rPr>
              <w:rFonts w:ascii="Times New Roman" w:hAnsi="Times New Roman"/>
              <w:szCs w:val="24"/>
            </w:rPr>
            <w:fldChar w:fldCharType="end"/>
          </w:r>
          <w:r w:rsidR="00462C0E" w:rsidRPr="009939DB">
            <w:rPr>
              <w:rFonts w:ascii="Times New Roman" w:hAnsi="Times New Roman"/>
              <w:szCs w:val="24"/>
            </w:rPr>
            <w:t xml:space="preserve"> / </w:t>
          </w:r>
          <w:fldSimple w:instr="NUMPAGES  \* Arabic  \* MERGEFORMAT">
            <w:r w:rsidR="004F56B7" w:rsidRPr="004F56B7">
              <w:rPr>
                <w:rFonts w:ascii="Times New Roman" w:hAnsi="Times New Roman"/>
                <w:noProof/>
              </w:rPr>
              <w:t>2</w:t>
            </w:r>
          </w:fldSimple>
        </w:p>
      </w:tc>
    </w:tr>
    <w:tr w:rsidR="00462C0E" w:rsidRPr="00C01C63" w:rsidTr="00B90BC2">
      <w:trPr>
        <w:cantSplit/>
        <w:trHeight w:val="247"/>
      </w:trPr>
      <w:tc>
        <w:tcPr>
          <w:tcW w:w="2485" w:type="dxa"/>
        </w:tcPr>
        <w:p w:rsidR="00462C0E" w:rsidRPr="003C03F7" w:rsidRDefault="00462C0E" w:rsidP="00C333B7">
          <w:pPr>
            <w:tabs>
              <w:tab w:val="center" w:pos="4536"/>
              <w:tab w:val="right" w:pos="9072"/>
            </w:tabs>
            <w:spacing w:after="0"/>
            <w:rPr>
              <w:rFonts w:ascii="Times New Roman" w:hAnsi="Times New Roman"/>
              <w:szCs w:val="24"/>
            </w:rPr>
          </w:pPr>
        </w:p>
      </w:tc>
      <w:tc>
        <w:tcPr>
          <w:tcW w:w="2977" w:type="dxa"/>
        </w:tcPr>
        <w:p w:rsidR="00462C0E" w:rsidRPr="003C03F7" w:rsidRDefault="00976EA5" w:rsidP="00C333B7">
          <w:pPr>
            <w:tabs>
              <w:tab w:val="center" w:pos="4536"/>
              <w:tab w:val="right" w:pos="9072"/>
            </w:tabs>
            <w:spacing w:after="0"/>
            <w:jc w:val="center"/>
            <w:rPr>
              <w:rFonts w:ascii="Times New Roman" w:eastAsia="Calibri" w:hAnsi="Times New Roman"/>
              <w:szCs w:val="24"/>
            </w:rPr>
          </w:pPr>
          <w:r>
            <w:rPr>
              <w:rFonts w:ascii="Times New Roman" w:eastAsia="Calibri" w:hAnsi="Times New Roman"/>
              <w:szCs w:val="24"/>
            </w:rPr>
            <w:t>MÜDÜR YARDIMCISI</w:t>
          </w:r>
        </w:p>
      </w:tc>
      <w:tc>
        <w:tcPr>
          <w:tcW w:w="3892" w:type="dxa"/>
        </w:tcPr>
        <w:p w:rsidR="00462C0E" w:rsidRPr="00C333B7" w:rsidRDefault="00976EA5" w:rsidP="00C333B7">
          <w:pPr>
            <w:tabs>
              <w:tab w:val="center" w:pos="4536"/>
              <w:tab w:val="right" w:pos="9072"/>
            </w:tabs>
            <w:spacing w:after="0"/>
            <w:jc w:val="center"/>
            <w:rPr>
              <w:rFonts w:ascii="Times New Roman" w:eastAsia="Calibri" w:hAnsi="Times New Roman"/>
              <w:szCs w:val="24"/>
            </w:rPr>
          </w:pPr>
          <w:r>
            <w:rPr>
              <w:rFonts w:ascii="Times New Roman" w:eastAsia="Calibri" w:hAnsi="Times New Roman"/>
              <w:szCs w:val="24"/>
            </w:rPr>
            <w:t>OKUL MÜDÜRÜ</w:t>
          </w:r>
        </w:p>
      </w:tc>
      <w:tc>
        <w:tcPr>
          <w:tcW w:w="1211" w:type="dxa"/>
          <w:vMerge/>
        </w:tcPr>
        <w:p w:rsidR="00462C0E" w:rsidRPr="00C01C63" w:rsidRDefault="00462C0E" w:rsidP="00462C0E">
          <w:pPr>
            <w:tabs>
              <w:tab w:val="center" w:pos="4536"/>
              <w:tab w:val="right" w:pos="9072"/>
            </w:tabs>
            <w:spacing w:after="0"/>
            <w:rPr>
              <w:szCs w:val="24"/>
            </w:rPr>
          </w:pPr>
        </w:p>
      </w:tc>
    </w:tr>
  </w:tbl>
  <w:p w:rsidR="00462C0E" w:rsidRPr="00462C0E" w:rsidRDefault="00462C0E" w:rsidP="00462C0E">
    <w:pPr>
      <w:pStyle w:val="Altbilgi1"/>
      <w:rPr>
        <w:rFonts w:ascii="Times New Roman" w:hAnsi="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B7" w:rsidRDefault="00C333B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EBE" w:rsidRDefault="00747EBE" w:rsidP="0090185B">
      <w:pPr>
        <w:spacing w:after="0" w:line="240" w:lineRule="auto"/>
      </w:pPr>
      <w:r>
        <w:separator/>
      </w:r>
    </w:p>
  </w:footnote>
  <w:footnote w:type="continuationSeparator" w:id="1">
    <w:p w:rsidR="00747EBE" w:rsidRDefault="00747EBE" w:rsidP="00901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B7" w:rsidRDefault="00C333B7">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5812"/>
      <w:gridCol w:w="1559"/>
      <w:gridCol w:w="1418"/>
    </w:tblGrid>
    <w:tr w:rsidR="005B65F5" w:rsidRPr="0090185B" w:rsidTr="003C11B3">
      <w:trPr>
        <w:cantSplit/>
        <w:trHeight w:val="221"/>
      </w:trPr>
      <w:tc>
        <w:tcPr>
          <w:tcW w:w="1560" w:type="dxa"/>
          <w:vMerge w:val="restart"/>
          <w:tcBorders>
            <w:right w:val="single" w:sz="4" w:space="0" w:color="auto"/>
          </w:tcBorders>
          <w:vAlign w:val="center"/>
        </w:tcPr>
        <w:p w:rsidR="005B65F5" w:rsidRPr="0090185B" w:rsidRDefault="005B65F5" w:rsidP="008810F8">
          <w:pPr>
            <w:tabs>
              <w:tab w:val="center" w:pos="4536"/>
            </w:tabs>
            <w:spacing w:after="0" w:line="240" w:lineRule="auto"/>
            <w:jc w:val="center"/>
            <w:rPr>
              <w:rFonts w:ascii="Bookman Old Style" w:eastAsia="Calibri" w:hAnsi="Bookman Old Style" w:cs="Times New Roman"/>
              <w:b/>
              <w:sz w:val="48"/>
            </w:rPr>
          </w:pPr>
          <w:r>
            <w:rPr>
              <w:noProof/>
              <w:sz w:val="2"/>
            </w:rPr>
            <w:drawing>
              <wp:inline distT="0" distB="0" distL="0" distR="0">
                <wp:extent cx="809625" cy="876300"/>
                <wp:effectExtent l="0" t="0" r="9525" b="0"/>
                <wp:docPr id="1" name="Resim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Resim" descr="logo.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76300"/>
                        </a:xfrm>
                        <a:prstGeom prst="rect">
                          <a:avLst/>
                        </a:prstGeom>
                        <a:noFill/>
                        <a:ln>
                          <a:noFill/>
                        </a:ln>
                      </pic:spPr>
                    </pic:pic>
                  </a:graphicData>
                </a:graphic>
              </wp:inline>
            </w:drawing>
          </w:r>
        </w:p>
      </w:tc>
      <w:tc>
        <w:tcPr>
          <w:tcW w:w="5812" w:type="dxa"/>
          <w:vMerge w:val="restart"/>
          <w:tcBorders>
            <w:top w:val="single" w:sz="4" w:space="0" w:color="auto"/>
            <w:left w:val="single" w:sz="4" w:space="0" w:color="auto"/>
            <w:right w:val="single" w:sz="4" w:space="0" w:color="auto"/>
          </w:tcBorders>
          <w:vAlign w:val="center"/>
        </w:tcPr>
        <w:p w:rsidR="005B65F5" w:rsidRPr="005B65F5" w:rsidRDefault="005B65F5" w:rsidP="0090185B">
          <w:pPr>
            <w:tabs>
              <w:tab w:val="center" w:pos="4536"/>
              <w:tab w:val="right" w:pos="9072"/>
            </w:tabs>
            <w:spacing w:after="0" w:line="240" w:lineRule="auto"/>
            <w:jc w:val="center"/>
            <w:rPr>
              <w:rFonts w:ascii="Times New Roman" w:eastAsia="Calibri" w:hAnsi="Times New Roman" w:cs="Times New Roman"/>
              <w:b/>
              <w:sz w:val="24"/>
              <w:szCs w:val="24"/>
            </w:rPr>
          </w:pPr>
          <w:r w:rsidRPr="005B65F5">
            <w:rPr>
              <w:rFonts w:ascii="Times New Roman" w:eastAsia="Calibri" w:hAnsi="Times New Roman" w:cs="Times New Roman"/>
              <w:b/>
              <w:sz w:val="24"/>
              <w:szCs w:val="24"/>
            </w:rPr>
            <w:t>T.C.</w:t>
          </w:r>
        </w:p>
        <w:p w:rsidR="005B65F5" w:rsidRPr="005B65F5" w:rsidRDefault="005B65F5" w:rsidP="0090185B">
          <w:pPr>
            <w:tabs>
              <w:tab w:val="center" w:pos="4536"/>
              <w:tab w:val="right" w:pos="9072"/>
            </w:tabs>
            <w:spacing w:after="0" w:line="240" w:lineRule="auto"/>
            <w:jc w:val="center"/>
            <w:rPr>
              <w:rFonts w:ascii="Times New Roman" w:eastAsia="Calibri" w:hAnsi="Times New Roman" w:cs="Times New Roman"/>
              <w:b/>
              <w:sz w:val="24"/>
              <w:szCs w:val="24"/>
            </w:rPr>
          </w:pPr>
          <w:r w:rsidRPr="005B65F5">
            <w:rPr>
              <w:rFonts w:ascii="Times New Roman" w:eastAsia="Calibri" w:hAnsi="Times New Roman" w:cs="Times New Roman"/>
              <w:b/>
              <w:sz w:val="24"/>
              <w:szCs w:val="24"/>
            </w:rPr>
            <w:t>SUNAY GÖNÜL TÜRKAN SAADET SAYGAN KARDEŞLER 5 ANAOKULU</w:t>
          </w:r>
        </w:p>
        <w:p w:rsidR="005B65F5" w:rsidRPr="005B65F5" w:rsidRDefault="005B65F5" w:rsidP="0090185B">
          <w:pPr>
            <w:tabs>
              <w:tab w:val="center" w:pos="4536"/>
              <w:tab w:val="right" w:pos="9072"/>
            </w:tabs>
            <w:spacing w:after="0" w:line="240" w:lineRule="auto"/>
            <w:jc w:val="center"/>
            <w:rPr>
              <w:rFonts w:ascii="Times New Roman" w:eastAsia="Calibri" w:hAnsi="Times New Roman" w:cs="Times New Roman"/>
              <w:b/>
              <w:sz w:val="24"/>
              <w:szCs w:val="24"/>
            </w:rPr>
          </w:pPr>
          <w:r w:rsidRPr="005B65F5">
            <w:rPr>
              <w:rFonts w:ascii="Times New Roman" w:eastAsia="Calibri" w:hAnsi="Times New Roman" w:cs="Times New Roman"/>
              <w:b/>
              <w:sz w:val="24"/>
              <w:szCs w:val="24"/>
            </w:rPr>
            <w:t>MÜDÜRLÜĞÜ</w:t>
          </w:r>
        </w:p>
      </w:tc>
      <w:tc>
        <w:tcPr>
          <w:tcW w:w="1559" w:type="dxa"/>
          <w:tcBorders>
            <w:left w:val="single" w:sz="4" w:space="0" w:color="auto"/>
          </w:tcBorders>
          <w:vAlign w:val="center"/>
        </w:tcPr>
        <w:p w:rsidR="005B65F5" w:rsidRPr="007F6B6E" w:rsidRDefault="005B65F5" w:rsidP="0090185B">
          <w:pPr>
            <w:tabs>
              <w:tab w:val="center" w:pos="4536"/>
              <w:tab w:val="right" w:pos="9072"/>
            </w:tabs>
            <w:spacing w:after="0" w:line="240" w:lineRule="auto"/>
            <w:rPr>
              <w:rFonts w:ascii="Times New Roman" w:eastAsia="Calibri" w:hAnsi="Times New Roman" w:cs="Times New Roman"/>
              <w:sz w:val="20"/>
              <w:szCs w:val="20"/>
            </w:rPr>
          </w:pPr>
          <w:r w:rsidRPr="007F6B6E">
            <w:rPr>
              <w:rFonts w:ascii="Times New Roman" w:eastAsia="Calibri" w:hAnsi="Times New Roman" w:cs="Times New Roman"/>
              <w:sz w:val="20"/>
              <w:szCs w:val="20"/>
            </w:rPr>
            <w:t>D</w:t>
          </w:r>
          <w:r>
            <w:rPr>
              <w:rFonts w:ascii="Times New Roman" w:eastAsia="Calibri" w:hAnsi="Times New Roman" w:cs="Times New Roman"/>
              <w:sz w:val="20"/>
              <w:szCs w:val="20"/>
            </w:rPr>
            <w:t>oküman N</w:t>
          </w:r>
          <w:r w:rsidRPr="007F6B6E">
            <w:rPr>
              <w:rFonts w:ascii="Times New Roman" w:eastAsia="Calibri" w:hAnsi="Times New Roman" w:cs="Times New Roman"/>
              <w:sz w:val="20"/>
              <w:szCs w:val="20"/>
            </w:rPr>
            <w:t>o</w:t>
          </w:r>
        </w:p>
      </w:tc>
      <w:tc>
        <w:tcPr>
          <w:tcW w:w="1418" w:type="dxa"/>
          <w:vAlign w:val="center"/>
        </w:tcPr>
        <w:p w:rsidR="005B65F5" w:rsidRPr="007F6B6E" w:rsidRDefault="005B65F5" w:rsidP="00885201">
          <w:pPr>
            <w:tabs>
              <w:tab w:val="center" w:pos="4536"/>
              <w:tab w:val="right" w:pos="9072"/>
            </w:tabs>
            <w:spacing w:after="0" w:line="240" w:lineRule="auto"/>
            <w:rPr>
              <w:rFonts w:ascii="Times New Roman" w:eastAsia="Calibri" w:hAnsi="Times New Roman" w:cs="Times New Roman"/>
              <w:sz w:val="20"/>
              <w:szCs w:val="20"/>
            </w:rPr>
          </w:pPr>
          <w:r w:rsidRPr="007F6B6E">
            <w:rPr>
              <w:rFonts w:ascii="Times New Roman" w:eastAsia="Calibri" w:hAnsi="Times New Roman" w:cs="Times New Roman"/>
              <w:sz w:val="20"/>
              <w:szCs w:val="20"/>
            </w:rPr>
            <w:t>SGTS.D.10</w:t>
          </w:r>
        </w:p>
      </w:tc>
    </w:tr>
    <w:tr w:rsidR="005B65F5" w:rsidRPr="0090185B" w:rsidTr="00C333B7">
      <w:trPr>
        <w:cantSplit/>
        <w:trHeight w:val="314"/>
      </w:trPr>
      <w:tc>
        <w:tcPr>
          <w:tcW w:w="1560" w:type="dxa"/>
          <w:vMerge/>
          <w:tcBorders>
            <w:right w:val="single" w:sz="4" w:space="0" w:color="auto"/>
          </w:tcBorders>
          <w:vAlign w:val="center"/>
        </w:tcPr>
        <w:p w:rsidR="005B65F5" w:rsidRDefault="005B65F5" w:rsidP="0090185B">
          <w:pPr>
            <w:tabs>
              <w:tab w:val="center" w:pos="4536"/>
            </w:tabs>
            <w:spacing w:after="0" w:line="240" w:lineRule="auto"/>
            <w:rPr>
              <w:rFonts w:ascii="Calibri" w:eastAsia="Calibri" w:hAnsi="Calibri" w:cs="Times New Roman"/>
              <w:noProof/>
            </w:rPr>
          </w:pPr>
        </w:p>
      </w:tc>
      <w:tc>
        <w:tcPr>
          <w:tcW w:w="5812" w:type="dxa"/>
          <w:vMerge/>
          <w:tcBorders>
            <w:left w:val="single" w:sz="4" w:space="0" w:color="auto"/>
            <w:right w:val="single" w:sz="4" w:space="0" w:color="auto"/>
          </w:tcBorders>
          <w:vAlign w:val="center"/>
        </w:tcPr>
        <w:p w:rsidR="005B65F5" w:rsidRPr="005B65F5" w:rsidRDefault="005B65F5" w:rsidP="0090185B">
          <w:pPr>
            <w:tabs>
              <w:tab w:val="center" w:pos="4536"/>
              <w:tab w:val="right" w:pos="9072"/>
            </w:tabs>
            <w:spacing w:after="0" w:line="240" w:lineRule="auto"/>
            <w:jc w:val="center"/>
            <w:rPr>
              <w:rFonts w:ascii="Times New Roman" w:eastAsia="Calibri" w:hAnsi="Times New Roman" w:cs="Times New Roman"/>
              <w:b/>
              <w:sz w:val="24"/>
              <w:szCs w:val="24"/>
            </w:rPr>
          </w:pPr>
        </w:p>
      </w:tc>
      <w:tc>
        <w:tcPr>
          <w:tcW w:w="1559" w:type="dxa"/>
          <w:tcBorders>
            <w:left w:val="single" w:sz="4" w:space="0" w:color="auto"/>
          </w:tcBorders>
        </w:tcPr>
        <w:p w:rsidR="005B65F5" w:rsidRPr="007F6B6E" w:rsidRDefault="005B65F5" w:rsidP="00906E51">
          <w:pPr>
            <w:rPr>
              <w:rFonts w:ascii="Times New Roman" w:hAnsi="Times New Roman" w:cs="Times New Roman"/>
              <w:sz w:val="20"/>
              <w:szCs w:val="20"/>
            </w:rPr>
          </w:pPr>
          <w:r>
            <w:rPr>
              <w:rFonts w:ascii="Times New Roman" w:hAnsi="Times New Roman" w:cs="Times New Roman"/>
              <w:sz w:val="20"/>
              <w:szCs w:val="20"/>
            </w:rPr>
            <w:t>Sayfa N</w:t>
          </w:r>
          <w:r w:rsidRPr="007F6B6E">
            <w:rPr>
              <w:rFonts w:ascii="Times New Roman" w:hAnsi="Times New Roman" w:cs="Times New Roman"/>
              <w:sz w:val="20"/>
              <w:szCs w:val="20"/>
            </w:rPr>
            <w:t>o</w:t>
          </w:r>
        </w:p>
      </w:tc>
      <w:tc>
        <w:tcPr>
          <w:tcW w:w="1418" w:type="dxa"/>
        </w:tcPr>
        <w:p w:rsidR="005B65F5" w:rsidRPr="007F6B6E" w:rsidRDefault="005B65F5" w:rsidP="00906E51">
          <w:pPr>
            <w:rPr>
              <w:rFonts w:ascii="Times New Roman" w:hAnsi="Times New Roman" w:cs="Times New Roman"/>
              <w:sz w:val="20"/>
              <w:szCs w:val="20"/>
            </w:rPr>
          </w:pPr>
          <w:r>
            <w:rPr>
              <w:rFonts w:ascii="Times New Roman" w:hAnsi="Times New Roman" w:cs="Times New Roman"/>
              <w:sz w:val="20"/>
              <w:szCs w:val="20"/>
            </w:rPr>
            <w:t>S</w:t>
          </w:r>
          <w:r w:rsidRPr="007F6B6E">
            <w:rPr>
              <w:rFonts w:ascii="Times New Roman" w:hAnsi="Times New Roman" w:cs="Times New Roman"/>
              <w:sz w:val="20"/>
              <w:szCs w:val="20"/>
            </w:rPr>
            <w:t>ayfa 1 / 2</w:t>
          </w:r>
        </w:p>
      </w:tc>
    </w:tr>
    <w:tr w:rsidR="005B65F5" w:rsidRPr="0090185B" w:rsidTr="003C11B3">
      <w:trPr>
        <w:cantSplit/>
        <w:trHeight w:val="222"/>
      </w:trPr>
      <w:tc>
        <w:tcPr>
          <w:tcW w:w="1560" w:type="dxa"/>
          <w:vMerge/>
          <w:tcBorders>
            <w:right w:val="single" w:sz="4" w:space="0" w:color="auto"/>
          </w:tcBorders>
          <w:vAlign w:val="center"/>
        </w:tcPr>
        <w:p w:rsidR="005B65F5" w:rsidRPr="0090185B" w:rsidRDefault="005B65F5"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812" w:type="dxa"/>
          <w:vMerge/>
          <w:tcBorders>
            <w:left w:val="single" w:sz="4" w:space="0" w:color="auto"/>
            <w:right w:val="single" w:sz="4" w:space="0" w:color="auto"/>
          </w:tcBorders>
          <w:vAlign w:val="center"/>
        </w:tcPr>
        <w:p w:rsidR="005B65F5" w:rsidRPr="005B65F5" w:rsidRDefault="005B65F5" w:rsidP="0090185B">
          <w:pPr>
            <w:tabs>
              <w:tab w:val="center" w:pos="4536"/>
              <w:tab w:val="right" w:pos="9072"/>
            </w:tabs>
            <w:spacing w:after="0" w:line="240" w:lineRule="auto"/>
            <w:jc w:val="center"/>
            <w:rPr>
              <w:rFonts w:ascii="Times New Roman" w:eastAsia="Calibri" w:hAnsi="Times New Roman" w:cs="Times New Roman"/>
              <w:b/>
              <w:sz w:val="24"/>
              <w:szCs w:val="24"/>
            </w:rPr>
          </w:pPr>
        </w:p>
      </w:tc>
      <w:tc>
        <w:tcPr>
          <w:tcW w:w="1559" w:type="dxa"/>
          <w:tcBorders>
            <w:left w:val="single" w:sz="4" w:space="0" w:color="auto"/>
          </w:tcBorders>
          <w:vAlign w:val="center"/>
        </w:tcPr>
        <w:p w:rsidR="005B65F5" w:rsidRPr="007F6B6E" w:rsidRDefault="005B65F5" w:rsidP="0090185B">
          <w:pPr>
            <w:tabs>
              <w:tab w:val="center" w:pos="4536"/>
              <w:tab w:val="righ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Revizyon N</w:t>
          </w:r>
          <w:r w:rsidRPr="007F6B6E">
            <w:rPr>
              <w:rFonts w:ascii="Times New Roman" w:eastAsia="Calibri" w:hAnsi="Times New Roman" w:cs="Times New Roman"/>
              <w:sz w:val="20"/>
              <w:szCs w:val="20"/>
            </w:rPr>
            <w:t>o</w:t>
          </w:r>
        </w:p>
      </w:tc>
      <w:tc>
        <w:tcPr>
          <w:tcW w:w="1418" w:type="dxa"/>
          <w:vAlign w:val="center"/>
        </w:tcPr>
        <w:p w:rsidR="005B65F5" w:rsidRPr="007F6B6E" w:rsidRDefault="005B65F5" w:rsidP="00885201">
          <w:pPr>
            <w:tabs>
              <w:tab w:val="center" w:pos="4536"/>
              <w:tab w:val="right" w:pos="9072"/>
            </w:tabs>
            <w:spacing w:after="0" w:line="240" w:lineRule="auto"/>
            <w:rPr>
              <w:rFonts w:ascii="Times New Roman" w:eastAsia="Calibri" w:hAnsi="Times New Roman" w:cs="Times New Roman"/>
              <w:sz w:val="20"/>
              <w:szCs w:val="20"/>
            </w:rPr>
          </w:pPr>
        </w:p>
      </w:tc>
    </w:tr>
    <w:tr w:rsidR="005B65F5" w:rsidRPr="0090185B" w:rsidTr="003C11B3">
      <w:trPr>
        <w:cantSplit/>
        <w:trHeight w:val="221"/>
      </w:trPr>
      <w:tc>
        <w:tcPr>
          <w:tcW w:w="1560" w:type="dxa"/>
          <w:vMerge/>
          <w:tcBorders>
            <w:right w:val="single" w:sz="4" w:space="0" w:color="auto"/>
          </w:tcBorders>
          <w:vAlign w:val="center"/>
        </w:tcPr>
        <w:p w:rsidR="005B65F5" w:rsidRPr="0090185B" w:rsidRDefault="005B65F5"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812" w:type="dxa"/>
          <w:vMerge/>
          <w:tcBorders>
            <w:left w:val="single" w:sz="4" w:space="0" w:color="auto"/>
            <w:bottom w:val="single" w:sz="4" w:space="0" w:color="auto"/>
            <w:right w:val="single" w:sz="4" w:space="0" w:color="auto"/>
          </w:tcBorders>
          <w:vAlign w:val="center"/>
        </w:tcPr>
        <w:p w:rsidR="005B65F5" w:rsidRPr="005B65F5" w:rsidRDefault="005B65F5" w:rsidP="0090185B">
          <w:pPr>
            <w:tabs>
              <w:tab w:val="center" w:pos="4536"/>
              <w:tab w:val="right" w:pos="9072"/>
            </w:tabs>
            <w:spacing w:after="0" w:line="240" w:lineRule="auto"/>
            <w:jc w:val="center"/>
            <w:rPr>
              <w:rFonts w:ascii="Times New Roman" w:eastAsia="Calibri" w:hAnsi="Times New Roman" w:cs="Times New Roman"/>
              <w:b/>
              <w:sz w:val="24"/>
              <w:szCs w:val="24"/>
            </w:rPr>
          </w:pPr>
        </w:p>
      </w:tc>
      <w:tc>
        <w:tcPr>
          <w:tcW w:w="1559" w:type="dxa"/>
          <w:tcBorders>
            <w:left w:val="single" w:sz="4" w:space="0" w:color="auto"/>
          </w:tcBorders>
          <w:vAlign w:val="center"/>
        </w:tcPr>
        <w:p w:rsidR="005B65F5" w:rsidRPr="007F6B6E" w:rsidRDefault="005B65F5" w:rsidP="0090185B">
          <w:pPr>
            <w:tabs>
              <w:tab w:val="center" w:pos="4536"/>
              <w:tab w:val="righ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Revizyon T</w:t>
          </w:r>
          <w:r w:rsidRPr="007F6B6E">
            <w:rPr>
              <w:rFonts w:ascii="Times New Roman" w:eastAsia="Calibri" w:hAnsi="Times New Roman" w:cs="Times New Roman"/>
              <w:sz w:val="20"/>
              <w:szCs w:val="20"/>
            </w:rPr>
            <w:t>arihi</w:t>
          </w:r>
        </w:p>
      </w:tc>
      <w:tc>
        <w:tcPr>
          <w:tcW w:w="1418" w:type="dxa"/>
          <w:vAlign w:val="center"/>
        </w:tcPr>
        <w:p w:rsidR="005B65F5" w:rsidRPr="007F6B6E" w:rsidRDefault="005B65F5" w:rsidP="00885201">
          <w:pPr>
            <w:tabs>
              <w:tab w:val="center" w:pos="4536"/>
              <w:tab w:val="right" w:pos="9072"/>
            </w:tabs>
            <w:spacing w:after="0" w:line="240" w:lineRule="auto"/>
            <w:rPr>
              <w:rFonts w:ascii="Times New Roman" w:eastAsia="Calibri" w:hAnsi="Times New Roman" w:cs="Times New Roman"/>
              <w:sz w:val="20"/>
              <w:szCs w:val="20"/>
            </w:rPr>
          </w:pPr>
        </w:p>
      </w:tc>
    </w:tr>
    <w:tr w:rsidR="0090185B" w:rsidRPr="0090185B" w:rsidTr="007F6B6E">
      <w:trPr>
        <w:cantSplit/>
        <w:trHeight w:val="222"/>
      </w:trPr>
      <w:tc>
        <w:tcPr>
          <w:tcW w:w="1560" w:type="dxa"/>
          <w:vMerge/>
          <w:tcBorders>
            <w:right w:val="single" w:sz="4" w:space="0" w:color="auto"/>
          </w:tcBorders>
          <w:vAlign w:val="center"/>
        </w:tcPr>
        <w:p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812" w:type="dxa"/>
          <w:vMerge w:val="restart"/>
          <w:tcBorders>
            <w:top w:val="single" w:sz="4" w:space="0" w:color="auto"/>
            <w:left w:val="single" w:sz="4" w:space="0" w:color="auto"/>
            <w:right w:val="single" w:sz="4" w:space="0" w:color="auto"/>
          </w:tcBorders>
          <w:vAlign w:val="center"/>
        </w:tcPr>
        <w:p w:rsidR="0090185B" w:rsidRPr="005B65F5" w:rsidRDefault="00885201" w:rsidP="00A35F9F">
          <w:pPr>
            <w:tabs>
              <w:tab w:val="center" w:pos="4536"/>
              <w:tab w:val="right" w:pos="9072"/>
            </w:tabs>
            <w:spacing w:after="0" w:line="240" w:lineRule="auto"/>
            <w:jc w:val="center"/>
            <w:rPr>
              <w:rFonts w:ascii="Calibri" w:eastAsia="Calibri" w:hAnsi="Calibri" w:cs="Times New Roman"/>
              <w:b/>
              <w:sz w:val="24"/>
              <w:szCs w:val="24"/>
            </w:rPr>
          </w:pPr>
          <w:r w:rsidRPr="005B65F5">
            <w:rPr>
              <w:rFonts w:ascii="Times New Roman" w:eastAsia="Calibri" w:hAnsi="Times New Roman" w:cs="Times New Roman"/>
              <w:b/>
              <w:sz w:val="24"/>
              <w:szCs w:val="24"/>
            </w:rPr>
            <w:t>ENTEGRE YÖNETİM SİSTEM</w:t>
          </w:r>
          <w:r w:rsidR="00882ED7" w:rsidRPr="005B65F5">
            <w:rPr>
              <w:rFonts w:ascii="Times New Roman" w:eastAsia="Calibri" w:hAnsi="Times New Roman" w:cs="Times New Roman"/>
              <w:b/>
              <w:sz w:val="24"/>
              <w:szCs w:val="24"/>
            </w:rPr>
            <w:t>LER</w:t>
          </w:r>
          <w:r w:rsidRPr="005B65F5">
            <w:rPr>
              <w:rFonts w:ascii="Times New Roman" w:eastAsia="Calibri" w:hAnsi="Times New Roman" w:cs="Times New Roman"/>
              <w:b/>
              <w:sz w:val="24"/>
              <w:szCs w:val="24"/>
            </w:rPr>
            <w:t>İ</w:t>
          </w:r>
          <w:r w:rsidR="0090185B" w:rsidRPr="005B65F5">
            <w:rPr>
              <w:rFonts w:ascii="Times New Roman" w:eastAsia="Calibri" w:hAnsi="Times New Roman" w:cs="Times New Roman"/>
              <w:b/>
              <w:sz w:val="24"/>
              <w:szCs w:val="24"/>
            </w:rPr>
            <w:t xml:space="preserve"> POLİTİKASI</w:t>
          </w:r>
        </w:p>
      </w:tc>
      <w:tc>
        <w:tcPr>
          <w:tcW w:w="1559" w:type="dxa"/>
          <w:tcBorders>
            <w:left w:val="single" w:sz="4" w:space="0" w:color="auto"/>
          </w:tcBorders>
          <w:vAlign w:val="center"/>
        </w:tcPr>
        <w:p w:rsidR="0090185B" w:rsidRPr="007F6B6E" w:rsidRDefault="007F6B6E" w:rsidP="0090185B">
          <w:pPr>
            <w:tabs>
              <w:tab w:val="center" w:pos="4536"/>
              <w:tab w:val="righ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Düzenleme Tarihi</w:t>
          </w:r>
        </w:p>
      </w:tc>
      <w:tc>
        <w:tcPr>
          <w:tcW w:w="1418" w:type="dxa"/>
          <w:vAlign w:val="center"/>
        </w:tcPr>
        <w:p w:rsidR="0090185B" w:rsidRPr="007F6B6E" w:rsidRDefault="007F6B6E" w:rsidP="00A102EA">
          <w:pPr>
            <w:tabs>
              <w:tab w:val="center" w:pos="4536"/>
              <w:tab w:val="righ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sidR="00A102EA">
            <w:rPr>
              <w:rFonts w:ascii="Times New Roman" w:eastAsia="Calibri" w:hAnsi="Times New Roman" w:cs="Times New Roman"/>
              <w:sz w:val="20"/>
              <w:szCs w:val="20"/>
            </w:rPr>
            <w:t>6</w:t>
          </w:r>
          <w:r>
            <w:rPr>
              <w:rFonts w:ascii="Times New Roman" w:eastAsia="Calibri" w:hAnsi="Times New Roman" w:cs="Times New Roman"/>
              <w:sz w:val="20"/>
              <w:szCs w:val="20"/>
            </w:rPr>
            <w:t>.0</w:t>
          </w:r>
          <w:r w:rsidR="00A102EA">
            <w:rPr>
              <w:rFonts w:ascii="Times New Roman" w:eastAsia="Calibri" w:hAnsi="Times New Roman" w:cs="Times New Roman"/>
              <w:sz w:val="20"/>
              <w:szCs w:val="20"/>
            </w:rPr>
            <w:t>9</w:t>
          </w:r>
          <w:r>
            <w:rPr>
              <w:rFonts w:ascii="Times New Roman" w:eastAsia="Calibri" w:hAnsi="Times New Roman" w:cs="Times New Roman"/>
              <w:sz w:val="20"/>
              <w:szCs w:val="20"/>
            </w:rPr>
            <w:t>.2024</w:t>
          </w:r>
        </w:p>
      </w:tc>
    </w:tr>
    <w:tr w:rsidR="0090185B" w:rsidRPr="0090185B" w:rsidTr="007F6B6E">
      <w:trPr>
        <w:cantSplit/>
        <w:trHeight w:val="258"/>
      </w:trPr>
      <w:tc>
        <w:tcPr>
          <w:tcW w:w="1560" w:type="dxa"/>
          <w:vMerge/>
          <w:tcBorders>
            <w:right w:val="single" w:sz="4" w:space="0" w:color="auto"/>
          </w:tcBorders>
          <w:vAlign w:val="center"/>
        </w:tcPr>
        <w:p w:rsidR="0090185B" w:rsidRPr="0090185B" w:rsidRDefault="0090185B" w:rsidP="0090185B">
          <w:pPr>
            <w:tabs>
              <w:tab w:val="center" w:pos="4536"/>
              <w:tab w:val="right" w:pos="9072"/>
            </w:tabs>
            <w:spacing w:after="0" w:line="240" w:lineRule="auto"/>
            <w:jc w:val="center"/>
            <w:rPr>
              <w:rFonts w:ascii="Bookman Old Style" w:eastAsia="Calibri" w:hAnsi="Bookman Old Style" w:cs="Times New Roman"/>
              <w:b/>
              <w:sz w:val="48"/>
            </w:rPr>
          </w:pPr>
        </w:p>
      </w:tc>
      <w:tc>
        <w:tcPr>
          <w:tcW w:w="5812" w:type="dxa"/>
          <w:vMerge/>
          <w:tcBorders>
            <w:left w:val="single" w:sz="4" w:space="0" w:color="auto"/>
            <w:bottom w:val="single" w:sz="4" w:space="0" w:color="auto"/>
            <w:right w:val="single" w:sz="4" w:space="0" w:color="auto"/>
          </w:tcBorders>
          <w:vAlign w:val="center"/>
        </w:tcPr>
        <w:p w:rsidR="0090185B" w:rsidRPr="0090185B" w:rsidRDefault="0090185B" w:rsidP="0090185B">
          <w:pPr>
            <w:tabs>
              <w:tab w:val="center" w:pos="4536"/>
              <w:tab w:val="right" w:pos="9072"/>
            </w:tabs>
            <w:spacing w:after="0" w:line="240" w:lineRule="auto"/>
            <w:jc w:val="center"/>
            <w:rPr>
              <w:rFonts w:ascii="Calibri" w:eastAsia="Calibri" w:hAnsi="Calibri" w:cs="Times New Roman"/>
              <w:b/>
            </w:rPr>
          </w:pPr>
        </w:p>
      </w:tc>
      <w:tc>
        <w:tcPr>
          <w:tcW w:w="1559" w:type="dxa"/>
          <w:tcBorders>
            <w:left w:val="single" w:sz="4" w:space="0" w:color="auto"/>
          </w:tcBorders>
          <w:vAlign w:val="center"/>
        </w:tcPr>
        <w:p w:rsidR="0090185B" w:rsidRPr="007F6B6E" w:rsidRDefault="007F6B6E" w:rsidP="0090185B">
          <w:pPr>
            <w:tabs>
              <w:tab w:val="center" w:pos="4536"/>
              <w:tab w:val="right" w:pos="9072"/>
            </w:tabs>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Kurum K</w:t>
          </w:r>
          <w:r w:rsidRPr="007F6B6E">
            <w:rPr>
              <w:rFonts w:ascii="Times New Roman" w:eastAsia="Calibri" w:hAnsi="Times New Roman" w:cs="Times New Roman"/>
              <w:sz w:val="20"/>
              <w:szCs w:val="20"/>
            </w:rPr>
            <w:t>odu</w:t>
          </w:r>
        </w:p>
      </w:tc>
      <w:tc>
        <w:tcPr>
          <w:tcW w:w="1418" w:type="dxa"/>
          <w:vAlign w:val="center"/>
        </w:tcPr>
        <w:p w:rsidR="0090185B" w:rsidRPr="007F6B6E" w:rsidRDefault="007F6B6E" w:rsidP="00885201">
          <w:pPr>
            <w:spacing w:after="0"/>
            <w:rPr>
              <w:rFonts w:ascii="Times New Roman" w:eastAsia="Calibri" w:hAnsi="Times New Roman" w:cs="Times New Roman"/>
              <w:sz w:val="20"/>
              <w:szCs w:val="20"/>
            </w:rPr>
          </w:pPr>
          <w:r w:rsidRPr="007F6B6E">
            <w:rPr>
              <w:rFonts w:ascii="Times New Roman" w:eastAsia="Calibri" w:hAnsi="Times New Roman" w:cs="Times New Roman"/>
              <w:sz w:val="20"/>
              <w:szCs w:val="20"/>
            </w:rPr>
            <w:t>971842</w:t>
          </w:r>
        </w:p>
      </w:tc>
    </w:tr>
  </w:tbl>
  <w:p w:rsidR="0090185B" w:rsidRDefault="0090185B">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3B7" w:rsidRDefault="00C333B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324"/>
    <w:multiLevelType w:val="hybridMultilevel"/>
    <w:tmpl w:val="7608972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0C87549B"/>
    <w:multiLevelType w:val="hybridMultilevel"/>
    <w:tmpl w:val="6D561B0A"/>
    <w:lvl w:ilvl="0" w:tplc="A2AC2B96">
      <w:start w:val="3"/>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nsid w:val="154A7B8D"/>
    <w:multiLevelType w:val="hybridMultilevel"/>
    <w:tmpl w:val="83C0C8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38434DF"/>
    <w:multiLevelType w:val="hybridMultilevel"/>
    <w:tmpl w:val="254AF8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5DA625E"/>
    <w:multiLevelType w:val="hybridMultilevel"/>
    <w:tmpl w:val="EDB6F5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CFE3B61"/>
    <w:multiLevelType w:val="multilevel"/>
    <w:tmpl w:val="9626BC76"/>
    <w:lvl w:ilvl="0">
      <w:start w:val="5"/>
      <w:numFmt w:val="decimal"/>
      <w:lvlText w:val="%1"/>
      <w:lvlJc w:val="left"/>
      <w:pPr>
        <w:ind w:left="1562" w:hanging="384"/>
      </w:pPr>
      <w:rPr>
        <w:rFonts w:hint="default"/>
        <w:lang w:val="tr-TR" w:eastAsia="tr-TR" w:bidi="tr-TR"/>
      </w:rPr>
    </w:lvl>
    <w:lvl w:ilvl="1">
      <w:start w:val="2"/>
      <w:numFmt w:val="decimal"/>
      <w:lvlText w:val="%1.%2."/>
      <w:lvlJc w:val="left"/>
      <w:pPr>
        <w:ind w:left="1562" w:hanging="384"/>
      </w:pPr>
      <w:rPr>
        <w:rFonts w:ascii="Times New Roman" w:eastAsia="Times New Roman" w:hAnsi="Times New Roman" w:cs="Times New Roman" w:hint="default"/>
        <w:b/>
        <w:bCs/>
        <w:w w:val="100"/>
        <w:sz w:val="22"/>
        <w:szCs w:val="22"/>
        <w:lang w:val="tr-TR" w:eastAsia="tr-TR" w:bidi="tr-TR"/>
      </w:rPr>
    </w:lvl>
    <w:lvl w:ilvl="2">
      <w:start w:val="1"/>
      <w:numFmt w:val="decimal"/>
      <w:lvlText w:val="%1.%2.%3."/>
      <w:lvlJc w:val="left"/>
      <w:pPr>
        <w:ind w:left="1728" w:hanging="550"/>
      </w:pPr>
      <w:rPr>
        <w:rFonts w:ascii="Times New Roman" w:eastAsia="Times New Roman" w:hAnsi="Times New Roman" w:cs="Times New Roman" w:hint="default"/>
        <w:b/>
        <w:bCs/>
        <w:w w:val="100"/>
        <w:sz w:val="22"/>
        <w:szCs w:val="22"/>
        <w:lang w:val="tr-TR" w:eastAsia="tr-TR" w:bidi="tr-TR"/>
      </w:rPr>
    </w:lvl>
    <w:lvl w:ilvl="3">
      <w:numFmt w:val="bullet"/>
      <w:lvlText w:val=""/>
      <w:lvlJc w:val="left"/>
      <w:pPr>
        <w:ind w:left="1898" w:hanging="360"/>
      </w:pPr>
      <w:rPr>
        <w:rFonts w:ascii="Wingdings" w:eastAsia="Wingdings" w:hAnsi="Wingdings" w:cs="Wingdings" w:hint="default"/>
        <w:w w:val="99"/>
        <w:sz w:val="20"/>
        <w:szCs w:val="20"/>
        <w:lang w:val="tr-TR" w:eastAsia="tr-TR" w:bidi="tr-TR"/>
      </w:rPr>
    </w:lvl>
    <w:lvl w:ilvl="4">
      <w:numFmt w:val="bullet"/>
      <w:lvlText w:val="•"/>
      <w:lvlJc w:val="left"/>
      <w:pPr>
        <w:ind w:left="4286" w:hanging="360"/>
      </w:pPr>
      <w:rPr>
        <w:rFonts w:hint="default"/>
        <w:lang w:val="tr-TR" w:eastAsia="tr-TR" w:bidi="tr-TR"/>
      </w:rPr>
    </w:lvl>
    <w:lvl w:ilvl="5">
      <w:numFmt w:val="bullet"/>
      <w:lvlText w:val="•"/>
      <w:lvlJc w:val="left"/>
      <w:pPr>
        <w:ind w:left="5479" w:hanging="360"/>
      </w:pPr>
      <w:rPr>
        <w:rFonts w:hint="default"/>
        <w:lang w:val="tr-TR" w:eastAsia="tr-TR" w:bidi="tr-TR"/>
      </w:rPr>
    </w:lvl>
    <w:lvl w:ilvl="6">
      <w:numFmt w:val="bullet"/>
      <w:lvlText w:val="•"/>
      <w:lvlJc w:val="left"/>
      <w:pPr>
        <w:ind w:left="6673" w:hanging="360"/>
      </w:pPr>
      <w:rPr>
        <w:rFonts w:hint="default"/>
        <w:lang w:val="tr-TR" w:eastAsia="tr-TR" w:bidi="tr-TR"/>
      </w:rPr>
    </w:lvl>
    <w:lvl w:ilvl="7">
      <w:numFmt w:val="bullet"/>
      <w:lvlText w:val="•"/>
      <w:lvlJc w:val="left"/>
      <w:pPr>
        <w:ind w:left="7866" w:hanging="360"/>
      </w:pPr>
      <w:rPr>
        <w:rFonts w:hint="default"/>
        <w:lang w:val="tr-TR" w:eastAsia="tr-TR" w:bidi="tr-TR"/>
      </w:rPr>
    </w:lvl>
    <w:lvl w:ilvl="8">
      <w:numFmt w:val="bullet"/>
      <w:lvlText w:val="•"/>
      <w:lvlJc w:val="left"/>
      <w:pPr>
        <w:ind w:left="9059" w:hanging="360"/>
      </w:pPr>
      <w:rPr>
        <w:rFonts w:hint="default"/>
        <w:lang w:val="tr-TR" w:eastAsia="tr-TR" w:bidi="tr-TR"/>
      </w:rPr>
    </w:lvl>
  </w:abstractNum>
  <w:abstractNum w:abstractNumId="6">
    <w:nsid w:val="32CE587A"/>
    <w:multiLevelType w:val="hybridMultilevel"/>
    <w:tmpl w:val="170450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3D122A3"/>
    <w:multiLevelType w:val="multilevel"/>
    <w:tmpl w:val="1190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8E2C2B"/>
    <w:multiLevelType w:val="hybridMultilevel"/>
    <w:tmpl w:val="5A2CB1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EB27D77"/>
    <w:multiLevelType w:val="hybridMultilevel"/>
    <w:tmpl w:val="43685B8A"/>
    <w:lvl w:ilvl="0" w:tplc="81F89784">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3BD6B2D"/>
    <w:multiLevelType w:val="hybridMultilevel"/>
    <w:tmpl w:val="353EDA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A977766"/>
    <w:multiLevelType w:val="hybridMultilevel"/>
    <w:tmpl w:val="C2DAA2A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60F5DA6"/>
    <w:multiLevelType w:val="multilevel"/>
    <w:tmpl w:val="0AD4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65096A"/>
    <w:multiLevelType w:val="hybridMultilevel"/>
    <w:tmpl w:val="C688DFAE"/>
    <w:lvl w:ilvl="0" w:tplc="D85AA958">
      <w:numFmt w:val="bullet"/>
      <w:lvlText w:val=""/>
      <w:lvlJc w:val="left"/>
      <w:pPr>
        <w:ind w:left="388" w:hanging="360"/>
      </w:pPr>
      <w:rPr>
        <w:rFonts w:ascii="Wingdings" w:eastAsia="Wingdings" w:hAnsi="Wingdings" w:cs="Wingdings" w:hint="default"/>
        <w:w w:val="99"/>
        <w:sz w:val="20"/>
        <w:szCs w:val="20"/>
        <w:lang w:val="tr-TR" w:eastAsia="tr-TR" w:bidi="tr-TR"/>
      </w:rPr>
    </w:lvl>
    <w:lvl w:ilvl="1" w:tplc="1BA6026E">
      <w:numFmt w:val="bullet"/>
      <w:lvlText w:val="•"/>
      <w:lvlJc w:val="left"/>
      <w:pPr>
        <w:ind w:left="1218" w:hanging="360"/>
      </w:pPr>
      <w:rPr>
        <w:rFonts w:hint="default"/>
        <w:lang w:val="tr-TR" w:eastAsia="tr-TR" w:bidi="tr-TR"/>
      </w:rPr>
    </w:lvl>
    <w:lvl w:ilvl="2" w:tplc="A8FC7826">
      <w:numFmt w:val="bullet"/>
      <w:lvlText w:val="•"/>
      <w:lvlJc w:val="left"/>
      <w:pPr>
        <w:ind w:left="2057" w:hanging="360"/>
      </w:pPr>
      <w:rPr>
        <w:rFonts w:hint="default"/>
        <w:lang w:val="tr-TR" w:eastAsia="tr-TR" w:bidi="tr-TR"/>
      </w:rPr>
    </w:lvl>
    <w:lvl w:ilvl="3" w:tplc="D7067E50">
      <w:numFmt w:val="bullet"/>
      <w:lvlText w:val="•"/>
      <w:lvlJc w:val="left"/>
      <w:pPr>
        <w:ind w:left="2896" w:hanging="360"/>
      </w:pPr>
      <w:rPr>
        <w:rFonts w:hint="default"/>
        <w:lang w:val="tr-TR" w:eastAsia="tr-TR" w:bidi="tr-TR"/>
      </w:rPr>
    </w:lvl>
    <w:lvl w:ilvl="4" w:tplc="24986886">
      <w:numFmt w:val="bullet"/>
      <w:lvlText w:val="•"/>
      <w:lvlJc w:val="left"/>
      <w:pPr>
        <w:ind w:left="3735" w:hanging="360"/>
      </w:pPr>
      <w:rPr>
        <w:rFonts w:hint="default"/>
        <w:lang w:val="tr-TR" w:eastAsia="tr-TR" w:bidi="tr-TR"/>
      </w:rPr>
    </w:lvl>
    <w:lvl w:ilvl="5" w:tplc="404AAC00">
      <w:numFmt w:val="bullet"/>
      <w:lvlText w:val="•"/>
      <w:lvlJc w:val="left"/>
      <w:pPr>
        <w:ind w:left="4574" w:hanging="360"/>
      </w:pPr>
      <w:rPr>
        <w:rFonts w:hint="default"/>
        <w:lang w:val="tr-TR" w:eastAsia="tr-TR" w:bidi="tr-TR"/>
      </w:rPr>
    </w:lvl>
    <w:lvl w:ilvl="6" w:tplc="24960E52">
      <w:numFmt w:val="bullet"/>
      <w:lvlText w:val="•"/>
      <w:lvlJc w:val="left"/>
      <w:pPr>
        <w:ind w:left="5413" w:hanging="360"/>
      </w:pPr>
      <w:rPr>
        <w:rFonts w:hint="default"/>
        <w:lang w:val="tr-TR" w:eastAsia="tr-TR" w:bidi="tr-TR"/>
      </w:rPr>
    </w:lvl>
    <w:lvl w:ilvl="7" w:tplc="B9DCD316">
      <w:numFmt w:val="bullet"/>
      <w:lvlText w:val="•"/>
      <w:lvlJc w:val="left"/>
      <w:pPr>
        <w:ind w:left="6252" w:hanging="360"/>
      </w:pPr>
      <w:rPr>
        <w:rFonts w:hint="default"/>
        <w:lang w:val="tr-TR" w:eastAsia="tr-TR" w:bidi="tr-TR"/>
      </w:rPr>
    </w:lvl>
    <w:lvl w:ilvl="8" w:tplc="A4909A84">
      <w:numFmt w:val="bullet"/>
      <w:lvlText w:val="•"/>
      <w:lvlJc w:val="left"/>
      <w:pPr>
        <w:ind w:left="7091" w:hanging="360"/>
      </w:pPr>
      <w:rPr>
        <w:rFonts w:hint="default"/>
        <w:lang w:val="tr-TR" w:eastAsia="tr-TR" w:bidi="tr-TR"/>
      </w:rPr>
    </w:lvl>
  </w:abstractNum>
  <w:abstractNum w:abstractNumId="14">
    <w:nsid w:val="7EC229DB"/>
    <w:multiLevelType w:val="hybridMultilevel"/>
    <w:tmpl w:val="DF486C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10"/>
  </w:num>
  <w:num w:numId="5">
    <w:abstractNumId w:val="5"/>
  </w:num>
  <w:num w:numId="6">
    <w:abstractNumId w:val="13"/>
  </w:num>
  <w:num w:numId="7">
    <w:abstractNumId w:val="4"/>
  </w:num>
  <w:num w:numId="8">
    <w:abstractNumId w:val="9"/>
  </w:num>
  <w:num w:numId="9">
    <w:abstractNumId w:val="3"/>
  </w:num>
  <w:num w:numId="10">
    <w:abstractNumId w:val="6"/>
  </w:num>
  <w:num w:numId="11">
    <w:abstractNumId w:val="14"/>
  </w:num>
  <w:num w:numId="12">
    <w:abstractNumId w:val="12"/>
  </w:num>
  <w:num w:numId="13">
    <w:abstractNumId w:val="1"/>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useFELayout/>
  </w:compat>
  <w:rsids>
    <w:rsidRoot w:val="00F82681"/>
    <w:rsid w:val="00013900"/>
    <w:rsid w:val="000153FD"/>
    <w:rsid w:val="000474B5"/>
    <w:rsid w:val="00065FEE"/>
    <w:rsid w:val="00095F53"/>
    <w:rsid w:val="000979F3"/>
    <w:rsid w:val="000B1FCA"/>
    <w:rsid w:val="000F0B25"/>
    <w:rsid w:val="0010142C"/>
    <w:rsid w:val="001505A9"/>
    <w:rsid w:val="0017457E"/>
    <w:rsid w:val="00193D99"/>
    <w:rsid w:val="001A04EC"/>
    <w:rsid w:val="001B1F2D"/>
    <w:rsid w:val="001C3826"/>
    <w:rsid w:val="001D2225"/>
    <w:rsid w:val="001D5050"/>
    <w:rsid w:val="001E741C"/>
    <w:rsid w:val="001F6189"/>
    <w:rsid w:val="00252196"/>
    <w:rsid w:val="0025239C"/>
    <w:rsid w:val="002B703D"/>
    <w:rsid w:val="002D1D0A"/>
    <w:rsid w:val="002E60BD"/>
    <w:rsid w:val="00300B39"/>
    <w:rsid w:val="00310994"/>
    <w:rsid w:val="00324DDC"/>
    <w:rsid w:val="00346594"/>
    <w:rsid w:val="0036187C"/>
    <w:rsid w:val="00362E58"/>
    <w:rsid w:val="003710AD"/>
    <w:rsid w:val="00371986"/>
    <w:rsid w:val="00371A17"/>
    <w:rsid w:val="00391BDC"/>
    <w:rsid w:val="003B20A8"/>
    <w:rsid w:val="003D0A6F"/>
    <w:rsid w:val="003F442F"/>
    <w:rsid w:val="00462C0E"/>
    <w:rsid w:val="00463364"/>
    <w:rsid w:val="004813B6"/>
    <w:rsid w:val="004A18C7"/>
    <w:rsid w:val="004B03EA"/>
    <w:rsid w:val="004D566E"/>
    <w:rsid w:val="004D5835"/>
    <w:rsid w:val="004E2C9B"/>
    <w:rsid w:val="004F56B7"/>
    <w:rsid w:val="00503FA4"/>
    <w:rsid w:val="005140D8"/>
    <w:rsid w:val="00525E40"/>
    <w:rsid w:val="0052781C"/>
    <w:rsid w:val="00560804"/>
    <w:rsid w:val="00581E02"/>
    <w:rsid w:val="005B65F5"/>
    <w:rsid w:val="006533E9"/>
    <w:rsid w:val="00675131"/>
    <w:rsid w:val="00675EA0"/>
    <w:rsid w:val="00683BCB"/>
    <w:rsid w:val="00691A76"/>
    <w:rsid w:val="006A08F7"/>
    <w:rsid w:val="006B0191"/>
    <w:rsid w:val="006B4572"/>
    <w:rsid w:val="00713766"/>
    <w:rsid w:val="00743914"/>
    <w:rsid w:val="00747EBE"/>
    <w:rsid w:val="00763247"/>
    <w:rsid w:val="0078637C"/>
    <w:rsid w:val="007F6B6E"/>
    <w:rsid w:val="0081253E"/>
    <w:rsid w:val="00816DE8"/>
    <w:rsid w:val="00832C06"/>
    <w:rsid w:val="00842110"/>
    <w:rsid w:val="008810F8"/>
    <w:rsid w:val="00882ED7"/>
    <w:rsid w:val="00885201"/>
    <w:rsid w:val="008D20CE"/>
    <w:rsid w:val="008D2551"/>
    <w:rsid w:val="008F02EC"/>
    <w:rsid w:val="0090185B"/>
    <w:rsid w:val="0091680C"/>
    <w:rsid w:val="00921EE0"/>
    <w:rsid w:val="00923E59"/>
    <w:rsid w:val="00941BCD"/>
    <w:rsid w:val="00943F23"/>
    <w:rsid w:val="00954D3C"/>
    <w:rsid w:val="0095660D"/>
    <w:rsid w:val="00976EA5"/>
    <w:rsid w:val="00994EB9"/>
    <w:rsid w:val="009C108F"/>
    <w:rsid w:val="009D651A"/>
    <w:rsid w:val="009D74FC"/>
    <w:rsid w:val="009E2C02"/>
    <w:rsid w:val="009F1F8C"/>
    <w:rsid w:val="00A102EA"/>
    <w:rsid w:val="00A17EE6"/>
    <w:rsid w:val="00A30858"/>
    <w:rsid w:val="00A35F9F"/>
    <w:rsid w:val="00A6385F"/>
    <w:rsid w:val="00A6642B"/>
    <w:rsid w:val="00A852A8"/>
    <w:rsid w:val="00A854FC"/>
    <w:rsid w:val="00A94328"/>
    <w:rsid w:val="00AA5C1F"/>
    <w:rsid w:val="00AA5C7A"/>
    <w:rsid w:val="00AB3800"/>
    <w:rsid w:val="00AF0C91"/>
    <w:rsid w:val="00B0202A"/>
    <w:rsid w:val="00B90BC2"/>
    <w:rsid w:val="00C0352E"/>
    <w:rsid w:val="00C333B7"/>
    <w:rsid w:val="00C5322F"/>
    <w:rsid w:val="00C646E2"/>
    <w:rsid w:val="00C72741"/>
    <w:rsid w:val="00CD6730"/>
    <w:rsid w:val="00D01C27"/>
    <w:rsid w:val="00D01D89"/>
    <w:rsid w:val="00D14A8E"/>
    <w:rsid w:val="00D1726C"/>
    <w:rsid w:val="00D52211"/>
    <w:rsid w:val="00D7704A"/>
    <w:rsid w:val="00DA7E1B"/>
    <w:rsid w:val="00DB17DC"/>
    <w:rsid w:val="00DE216E"/>
    <w:rsid w:val="00E07BB6"/>
    <w:rsid w:val="00E15DA8"/>
    <w:rsid w:val="00E25252"/>
    <w:rsid w:val="00E34ECF"/>
    <w:rsid w:val="00E62949"/>
    <w:rsid w:val="00E66556"/>
    <w:rsid w:val="00E80168"/>
    <w:rsid w:val="00F54AD9"/>
    <w:rsid w:val="00F553C2"/>
    <w:rsid w:val="00F70042"/>
    <w:rsid w:val="00F82681"/>
    <w:rsid w:val="00FA7F4F"/>
    <w:rsid w:val="00FD118C"/>
    <w:rsid w:val="00FF777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86"/>
  </w:style>
  <w:style w:type="paragraph" w:styleId="Balk4">
    <w:name w:val="heading 4"/>
    <w:basedOn w:val="Normal"/>
    <w:link w:val="Balk4Char"/>
    <w:uiPriority w:val="1"/>
    <w:qFormat/>
    <w:rsid w:val="00882ED7"/>
    <w:pPr>
      <w:widowControl w:val="0"/>
      <w:autoSpaceDE w:val="0"/>
      <w:autoSpaceDN w:val="0"/>
      <w:spacing w:before="92" w:after="0" w:line="240" w:lineRule="auto"/>
      <w:ind w:left="1178"/>
      <w:outlineLvl w:val="3"/>
    </w:pPr>
    <w:rPr>
      <w:rFonts w:ascii="Times New Roman" w:eastAsia="Times New Roman" w:hAnsi="Times New Roman" w:cs="Times New Roman"/>
      <w:b/>
      <w:bCs/>
      <w:i/>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18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185B"/>
  </w:style>
  <w:style w:type="paragraph" w:styleId="Altbilgi">
    <w:name w:val="footer"/>
    <w:basedOn w:val="Normal"/>
    <w:link w:val="AltbilgiChar"/>
    <w:uiPriority w:val="99"/>
    <w:unhideWhenUsed/>
    <w:rsid w:val="009018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185B"/>
  </w:style>
  <w:style w:type="paragraph" w:styleId="ListeParagraf">
    <w:name w:val="List Paragraph"/>
    <w:basedOn w:val="Normal"/>
    <w:uiPriority w:val="1"/>
    <w:qFormat/>
    <w:rsid w:val="00763247"/>
    <w:pPr>
      <w:ind w:left="720"/>
      <w:contextualSpacing/>
    </w:pPr>
  </w:style>
  <w:style w:type="paragraph" w:styleId="BalonMetni">
    <w:name w:val="Balloon Text"/>
    <w:basedOn w:val="Normal"/>
    <w:link w:val="BalonMetniChar"/>
    <w:uiPriority w:val="99"/>
    <w:semiHidden/>
    <w:unhideWhenUsed/>
    <w:rsid w:val="00581E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E02"/>
    <w:rPr>
      <w:rFonts w:ascii="Tahoma" w:hAnsi="Tahoma" w:cs="Tahoma"/>
      <w:sz w:val="16"/>
      <w:szCs w:val="16"/>
    </w:rPr>
  </w:style>
  <w:style w:type="character" w:customStyle="1" w:styleId="Balk4Char">
    <w:name w:val="Başlık 4 Char"/>
    <w:basedOn w:val="VarsaylanParagrafYazTipi"/>
    <w:link w:val="Balk4"/>
    <w:uiPriority w:val="1"/>
    <w:rsid w:val="00882ED7"/>
    <w:rPr>
      <w:rFonts w:ascii="Times New Roman" w:eastAsia="Times New Roman" w:hAnsi="Times New Roman" w:cs="Times New Roman"/>
      <w:b/>
      <w:bCs/>
      <w:i/>
      <w:lang w:eastAsia="tr-TR" w:bidi="tr-TR"/>
    </w:rPr>
  </w:style>
  <w:style w:type="paragraph" w:styleId="NormalWeb">
    <w:name w:val="Normal (Web)"/>
    <w:basedOn w:val="Normal"/>
    <w:uiPriority w:val="99"/>
    <w:semiHidden/>
    <w:unhideWhenUsed/>
    <w:rsid w:val="009F1F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bilgi1">
    <w:name w:val="Altbilgi1"/>
    <w:basedOn w:val="Normal"/>
    <w:rsid w:val="00462C0E"/>
    <w:pPr>
      <w:tabs>
        <w:tab w:val="center" w:pos="4536"/>
        <w:tab w:val="right" w:pos="9072"/>
      </w:tabs>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1"/>
    <w:qFormat/>
    <w:rsid w:val="00882ED7"/>
    <w:pPr>
      <w:widowControl w:val="0"/>
      <w:autoSpaceDE w:val="0"/>
      <w:autoSpaceDN w:val="0"/>
      <w:spacing w:before="92" w:after="0" w:line="240" w:lineRule="auto"/>
      <w:ind w:left="1178"/>
      <w:outlineLvl w:val="3"/>
    </w:pPr>
    <w:rPr>
      <w:rFonts w:ascii="Times New Roman" w:eastAsia="Times New Roman" w:hAnsi="Times New Roman" w:cs="Times New Roman"/>
      <w:b/>
      <w:bCs/>
      <w:i/>
      <w:lang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0185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0185B"/>
  </w:style>
  <w:style w:type="paragraph" w:styleId="Altbilgi">
    <w:name w:val="footer"/>
    <w:basedOn w:val="Normal"/>
    <w:link w:val="AltbilgiChar"/>
    <w:uiPriority w:val="99"/>
    <w:unhideWhenUsed/>
    <w:rsid w:val="0090185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0185B"/>
  </w:style>
  <w:style w:type="paragraph" w:styleId="ListeParagraf">
    <w:name w:val="List Paragraph"/>
    <w:basedOn w:val="Normal"/>
    <w:uiPriority w:val="1"/>
    <w:qFormat/>
    <w:rsid w:val="00763247"/>
    <w:pPr>
      <w:ind w:left="720"/>
      <w:contextualSpacing/>
    </w:pPr>
  </w:style>
  <w:style w:type="paragraph" w:styleId="BalonMetni">
    <w:name w:val="Balloon Text"/>
    <w:basedOn w:val="Normal"/>
    <w:link w:val="BalonMetniChar"/>
    <w:uiPriority w:val="99"/>
    <w:semiHidden/>
    <w:unhideWhenUsed/>
    <w:rsid w:val="00581E0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1E02"/>
    <w:rPr>
      <w:rFonts w:ascii="Tahoma" w:hAnsi="Tahoma" w:cs="Tahoma"/>
      <w:sz w:val="16"/>
      <w:szCs w:val="16"/>
    </w:rPr>
  </w:style>
  <w:style w:type="character" w:customStyle="1" w:styleId="Balk4Char">
    <w:name w:val="Başlık 4 Char"/>
    <w:basedOn w:val="VarsaylanParagrafYazTipi"/>
    <w:link w:val="Balk4"/>
    <w:uiPriority w:val="1"/>
    <w:rsid w:val="00882ED7"/>
    <w:rPr>
      <w:rFonts w:ascii="Times New Roman" w:eastAsia="Times New Roman" w:hAnsi="Times New Roman" w:cs="Times New Roman"/>
      <w:b/>
      <w:bCs/>
      <w:i/>
      <w:lang w:eastAsia="tr-TR" w:bidi="tr-TR"/>
    </w:rPr>
  </w:style>
  <w:style w:type="paragraph" w:styleId="NormalWeb">
    <w:name w:val="Normal (Web)"/>
    <w:basedOn w:val="Normal"/>
    <w:uiPriority w:val="99"/>
    <w:semiHidden/>
    <w:unhideWhenUsed/>
    <w:rsid w:val="009F1F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tbilgi1">
    <w:name w:val="Altbilgi1"/>
    <w:basedOn w:val="Normal"/>
    <w:rsid w:val="00462C0E"/>
    <w:pPr>
      <w:tabs>
        <w:tab w:val="center" w:pos="4536"/>
        <w:tab w:val="right" w:pos="9072"/>
      </w:tabs>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449857388">
      <w:bodyDiv w:val="1"/>
      <w:marLeft w:val="0"/>
      <w:marRight w:val="0"/>
      <w:marTop w:val="0"/>
      <w:marBottom w:val="0"/>
      <w:divBdr>
        <w:top w:val="none" w:sz="0" w:space="0" w:color="auto"/>
        <w:left w:val="none" w:sz="0" w:space="0" w:color="auto"/>
        <w:bottom w:val="none" w:sz="0" w:space="0" w:color="auto"/>
        <w:right w:val="none" w:sz="0" w:space="0" w:color="auto"/>
      </w:divBdr>
    </w:div>
    <w:div w:id="615915412">
      <w:bodyDiv w:val="1"/>
      <w:marLeft w:val="0"/>
      <w:marRight w:val="0"/>
      <w:marTop w:val="0"/>
      <w:marBottom w:val="0"/>
      <w:divBdr>
        <w:top w:val="none" w:sz="0" w:space="0" w:color="auto"/>
        <w:left w:val="none" w:sz="0" w:space="0" w:color="auto"/>
        <w:bottom w:val="none" w:sz="0" w:space="0" w:color="auto"/>
        <w:right w:val="none" w:sz="0" w:space="0" w:color="auto"/>
      </w:divBdr>
    </w:div>
    <w:div w:id="1549293984">
      <w:bodyDiv w:val="1"/>
      <w:marLeft w:val="0"/>
      <w:marRight w:val="0"/>
      <w:marTop w:val="0"/>
      <w:marBottom w:val="0"/>
      <w:divBdr>
        <w:top w:val="none" w:sz="0" w:space="0" w:color="auto"/>
        <w:left w:val="none" w:sz="0" w:space="0" w:color="auto"/>
        <w:bottom w:val="none" w:sz="0" w:space="0" w:color="auto"/>
        <w:right w:val="none" w:sz="0" w:space="0" w:color="auto"/>
      </w:divBdr>
    </w:div>
    <w:div w:id="194341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2025-01-24T11:47:00Z</cp:lastPrinted>
  <dcterms:created xsi:type="dcterms:W3CDTF">2025-02-24T10:01:00Z</dcterms:created>
  <dcterms:modified xsi:type="dcterms:W3CDTF">2025-02-24T10:01:00Z</dcterms:modified>
</cp:coreProperties>
</file>